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F429" w14:textId="58E89674" w:rsidR="005A0593" w:rsidRPr="00142B75" w:rsidRDefault="005A0593" w:rsidP="00142B75">
      <w:pPr>
        <w:pStyle w:val="Default"/>
        <w:tabs>
          <w:tab w:val="left" w:pos="4152"/>
          <w:tab w:val="center" w:pos="5102"/>
        </w:tabs>
        <w:rPr>
          <w:i/>
          <w:iCs/>
          <w:u w:val="single"/>
        </w:rPr>
      </w:pPr>
      <w:r w:rsidRPr="00142B75">
        <w:rPr>
          <w:b/>
          <w:bCs/>
          <w:i/>
          <w:iCs/>
          <w:sz w:val="32"/>
          <w:szCs w:val="32"/>
          <w:u w:val="single"/>
        </w:rPr>
        <w:t xml:space="preserve">Bases del torneo </w:t>
      </w:r>
      <w:r w:rsidR="00142B75" w:rsidRPr="00142B75">
        <w:rPr>
          <w:b/>
          <w:bCs/>
          <w:i/>
          <w:iCs/>
          <w:sz w:val="32"/>
          <w:szCs w:val="32"/>
          <w:u w:val="single"/>
        </w:rPr>
        <w:t>II torneo servicio deportes UAH 2022</w:t>
      </w:r>
    </w:p>
    <w:p w14:paraId="11FFA12A" w14:textId="77777777" w:rsidR="00CB3792" w:rsidRDefault="00CB3792" w:rsidP="005A0593">
      <w:pPr>
        <w:pStyle w:val="Default"/>
        <w:rPr>
          <w:sz w:val="18"/>
          <w:szCs w:val="18"/>
        </w:rPr>
      </w:pPr>
    </w:p>
    <w:p w14:paraId="16D67AB0" w14:textId="3C21159E" w:rsidR="005A0593" w:rsidRPr="0018118E" w:rsidRDefault="00843A52" w:rsidP="005A0593">
      <w:pPr>
        <w:pStyle w:val="Default"/>
        <w:numPr>
          <w:ilvl w:val="0"/>
          <w:numId w:val="1"/>
        </w:numPr>
        <w:spacing w:after="166"/>
      </w:pPr>
      <w:r>
        <w:t xml:space="preserve">El torneo se celebrará del día </w:t>
      </w:r>
      <w:r w:rsidRPr="00843A52">
        <w:rPr>
          <w:b/>
          <w:sz w:val="32"/>
        </w:rPr>
        <w:t>30 de mayo al 26 de junio</w:t>
      </w:r>
      <w:r w:rsidR="005A0593" w:rsidRPr="00843A52">
        <w:rPr>
          <w:b/>
          <w:bCs/>
          <w:sz w:val="32"/>
        </w:rPr>
        <w:t>.</w:t>
      </w:r>
      <w:r w:rsidR="005A0593" w:rsidRPr="0018118E">
        <w:rPr>
          <w:b/>
          <w:bCs/>
        </w:rPr>
        <w:t xml:space="preserve"> </w:t>
      </w:r>
    </w:p>
    <w:p w14:paraId="3D2D6EC8" w14:textId="634CF293" w:rsidR="005A0593" w:rsidRPr="00142B75" w:rsidRDefault="005A0593" w:rsidP="005A0593">
      <w:pPr>
        <w:pStyle w:val="Default"/>
        <w:numPr>
          <w:ilvl w:val="0"/>
          <w:numId w:val="1"/>
        </w:numPr>
        <w:rPr>
          <w:sz w:val="20"/>
          <w:szCs w:val="20"/>
        </w:rPr>
      </w:pPr>
      <w:r w:rsidRPr="0018118E">
        <w:rPr>
          <w:b/>
          <w:bCs/>
        </w:rPr>
        <w:t xml:space="preserve">La fecha de inscripción </w:t>
      </w:r>
      <w:r w:rsidR="00344E0B" w:rsidRPr="0018118E">
        <w:rPr>
          <w:b/>
          <w:bCs/>
        </w:rPr>
        <w:t xml:space="preserve">comienza el </w:t>
      </w:r>
      <w:r w:rsidR="00142B75">
        <w:rPr>
          <w:b/>
          <w:bCs/>
        </w:rPr>
        <w:t>jueves</w:t>
      </w:r>
      <w:r w:rsidR="00843A52">
        <w:rPr>
          <w:b/>
          <w:bCs/>
        </w:rPr>
        <w:t xml:space="preserve"> </w:t>
      </w:r>
      <w:r w:rsidR="00142B75">
        <w:rPr>
          <w:b/>
          <w:bCs/>
        </w:rPr>
        <w:t>19</w:t>
      </w:r>
      <w:r w:rsidR="00344E0B" w:rsidRPr="0018118E">
        <w:rPr>
          <w:b/>
          <w:bCs/>
        </w:rPr>
        <w:t xml:space="preserve"> de mayo y finaliza</w:t>
      </w:r>
      <w:r w:rsidRPr="0018118E">
        <w:rPr>
          <w:b/>
          <w:bCs/>
        </w:rPr>
        <w:t xml:space="preserve">: </w:t>
      </w:r>
      <w:r w:rsidR="003A0DE7" w:rsidRPr="00142B75">
        <w:rPr>
          <w:sz w:val="20"/>
          <w:szCs w:val="20"/>
        </w:rPr>
        <w:t>(O HASTA QUE SE CUBRAN LAS PLAZAS)</w:t>
      </w:r>
    </w:p>
    <w:p w14:paraId="12FFB504" w14:textId="77777777" w:rsidR="005A0593" w:rsidRPr="0018118E" w:rsidRDefault="005A0593" w:rsidP="005A0593">
      <w:pPr>
        <w:pStyle w:val="Default"/>
      </w:pPr>
    </w:p>
    <w:p w14:paraId="5D7B9BA0" w14:textId="0E3C323D" w:rsidR="00344E0B" w:rsidRPr="0018118E" w:rsidRDefault="00344E0B" w:rsidP="005A0593">
      <w:pPr>
        <w:pStyle w:val="Default"/>
      </w:pPr>
      <w:r w:rsidRPr="0018118E">
        <w:rPr>
          <w:b/>
          <w:bCs/>
        </w:rPr>
        <w:t>Femenino: Nivel MEDIO 24</w:t>
      </w:r>
      <w:r w:rsidRPr="0018118E">
        <w:t xml:space="preserve"> plazas el </w:t>
      </w:r>
      <w:r w:rsidR="00843A52" w:rsidRPr="00843A52">
        <w:rPr>
          <w:b/>
          <w:bCs/>
          <w:highlight w:val="cyan"/>
          <w:u w:val="single"/>
        </w:rPr>
        <w:t>JUEVES 26 DE MAYO.</w:t>
      </w:r>
    </w:p>
    <w:p w14:paraId="4BEC50A6" w14:textId="0375CAC5" w:rsidR="00344E0B" w:rsidRPr="0018118E" w:rsidRDefault="00344E0B" w:rsidP="00344E0B">
      <w:pPr>
        <w:pStyle w:val="Default"/>
        <w:ind w:left="708"/>
      </w:pPr>
      <w:r w:rsidRPr="0018118E">
        <w:t xml:space="preserve">     </w:t>
      </w:r>
      <w:r w:rsidRPr="0018118E">
        <w:rPr>
          <w:b/>
          <w:bCs/>
        </w:rPr>
        <w:t>Nivel A</w:t>
      </w:r>
      <w:r w:rsidR="003A0DE7" w:rsidRPr="0018118E">
        <w:rPr>
          <w:b/>
          <w:bCs/>
        </w:rPr>
        <w:t>LTO</w:t>
      </w:r>
      <w:r w:rsidRPr="0018118E">
        <w:rPr>
          <w:b/>
          <w:bCs/>
        </w:rPr>
        <w:t xml:space="preserve"> </w:t>
      </w:r>
      <w:r w:rsidRPr="0018118E">
        <w:t xml:space="preserve">24 plazas el </w:t>
      </w:r>
      <w:r w:rsidR="00843A52">
        <w:rPr>
          <w:highlight w:val="green"/>
        </w:rPr>
        <w:t xml:space="preserve">JUEVES 9 </w:t>
      </w:r>
      <w:r w:rsidRPr="0018118E">
        <w:rPr>
          <w:highlight w:val="green"/>
        </w:rPr>
        <w:t>DE JUNIO</w:t>
      </w:r>
    </w:p>
    <w:p w14:paraId="3D0E6310" w14:textId="0EE1366D" w:rsidR="003A0DE7" w:rsidRPr="0018118E" w:rsidRDefault="005A0593" w:rsidP="005A0593">
      <w:pPr>
        <w:pStyle w:val="Default"/>
      </w:pPr>
      <w:r w:rsidRPr="0018118E">
        <w:rPr>
          <w:b/>
          <w:bCs/>
        </w:rPr>
        <w:t>LIBRE</w:t>
      </w:r>
      <w:r w:rsidR="00CB3792" w:rsidRPr="0018118E">
        <w:rPr>
          <w:b/>
          <w:bCs/>
        </w:rPr>
        <w:t xml:space="preserve"> </w:t>
      </w:r>
      <w:proofErr w:type="spellStart"/>
      <w:r w:rsidR="00CB3792" w:rsidRPr="0018118E">
        <w:rPr>
          <w:b/>
          <w:bCs/>
        </w:rPr>
        <w:t>ó</w:t>
      </w:r>
      <w:proofErr w:type="spellEnd"/>
      <w:r w:rsidR="00CB3792" w:rsidRPr="0018118E">
        <w:rPr>
          <w:b/>
          <w:bCs/>
        </w:rPr>
        <w:t xml:space="preserve"> masculino.   Nivel</w:t>
      </w:r>
      <w:r w:rsidR="003A0DE7" w:rsidRPr="0018118E">
        <w:rPr>
          <w:b/>
          <w:bCs/>
        </w:rPr>
        <w:t xml:space="preserve"> MEDIO</w:t>
      </w:r>
      <w:r w:rsidR="00CB3792" w:rsidRPr="0018118E">
        <w:rPr>
          <w:b/>
          <w:bCs/>
        </w:rPr>
        <w:t xml:space="preserve">  </w:t>
      </w:r>
      <w:r w:rsidRPr="0018118E">
        <w:t>2</w:t>
      </w:r>
      <w:r w:rsidR="003A0DE7" w:rsidRPr="0018118E">
        <w:t>4</w:t>
      </w:r>
      <w:r w:rsidRPr="0018118E">
        <w:t xml:space="preserve"> plazas</w:t>
      </w:r>
      <w:r w:rsidR="003A0DE7" w:rsidRPr="0018118E">
        <w:t xml:space="preserve"> el </w:t>
      </w:r>
      <w:r w:rsidR="00843A52" w:rsidRPr="00843A52">
        <w:rPr>
          <w:b/>
          <w:bCs/>
          <w:highlight w:val="cyan"/>
          <w:u w:val="single"/>
        </w:rPr>
        <w:t>JUEVES 26 DE MAYO.</w:t>
      </w:r>
    </w:p>
    <w:p w14:paraId="42E3B9D8" w14:textId="2B1172B2" w:rsidR="003A0DE7" w:rsidRPr="0018118E" w:rsidRDefault="00CB3792" w:rsidP="005A0593">
      <w:pPr>
        <w:pStyle w:val="Default"/>
      </w:pPr>
      <w:r w:rsidRPr="0018118E">
        <w:t xml:space="preserve">   </w:t>
      </w:r>
      <w:r w:rsidR="005A0593" w:rsidRPr="0018118E">
        <w:t xml:space="preserve"> </w:t>
      </w:r>
      <w:r w:rsidR="003A0DE7" w:rsidRPr="0018118E">
        <w:tab/>
        <w:t xml:space="preserve"> </w:t>
      </w:r>
      <w:r w:rsidR="003A0DE7" w:rsidRPr="0018118E">
        <w:tab/>
        <w:t xml:space="preserve">         </w:t>
      </w:r>
      <w:r w:rsidR="005A0593" w:rsidRPr="0018118E">
        <w:rPr>
          <w:b/>
          <w:bCs/>
        </w:rPr>
        <w:t xml:space="preserve">Nivel </w:t>
      </w:r>
      <w:r w:rsidR="003A0DE7" w:rsidRPr="0018118E">
        <w:rPr>
          <w:b/>
          <w:bCs/>
        </w:rPr>
        <w:t>AVANZADO</w:t>
      </w:r>
      <w:r w:rsidR="005A0593" w:rsidRPr="0018118E">
        <w:rPr>
          <w:b/>
          <w:bCs/>
        </w:rPr>
        <w:t xml:space="preserve"> </w:t>
      </w:r>
      <w:r w:rsidRPr="0018118E">
        <w:rPr>
          <w:b/>
          <w:bCs/>
        </w:rPr>
        <w:t xml:space="preserve">  </w:t>
      </w:r>
      <w:r w:rsidR="00843A52">
        <w:rPr>
          <w:b/>
          <w:bCs/>
        </w:rPr>
        <w:t>32</w:t>
      </w:r>
      <w:r w:rsidRPr="0018118E">
        <w:t xml:space="preserve"> plazas</w:t>
      </w:r>
      <w:r w:rsidR="005A0593" w:rsidRPr="0018118E">
        <w:t xml:space="preserve"> </w:t>
      </w:r>
      <w:r w:rsidR="003A0DE7" w:rsidRPr="0018118E">
        <w:t xml:space="preserve">el </w:t>
      </w:r>
      <w:r w:rsidR="003A0DE7" w:rsidRPr="00843A52">
        <w:rPr>
          <w:highlight w:val="yellow"/>
          <w:shd w:val="clear" w:color="auto" w:fill="FFFF00"/>
        </w:rPr>
        <w:t xml:space="preserve">JUEVES </w:t>
      </w:r>
      <w:r w:rsidR="00843A52" w:rsidRPr="00843A52">
        <w:rPr>
          <w:highlight w:val="yellow"/>
          <w:shd w:val="clear" w:color="auto" w:fill="FFFF00"/>
        </w:rPr>
        <w:t>2</w:t>
      </w:r>
      <w:r w:rsidR="003A0DE7" w:rsidRPr="00843A52">
        <w:rPr>
          <w:highlight w:val="yellow"/>
          <w:shd w:val="clear" w:color="auto" w:fill="FFFF00"/>
        </w:rPr>
        <w:t xml:space="preserve"> DE JUNIO</w:t>
      </w:r>
      <w:r w:rsidR="00843A52">
        <w:t>.</w:t>
      </w:r>
    </w:p>
    <w:p w14:paraId="76D0236E" w14:textId="5769EAE2" w:rsidR="005A0593" w:rsidRPr="0018118E" w:rsidRDefault="003A0DE7" w:rsidP="003A0DE7">
      <w:pPr>
        <w:pStyle w:val="Default"/>
        <w:ind w:left="1416"/>
      </w:pPr>
      <w:r w:rsidRPr="0018118E">
        <w:t xml:space="preserve">         </w:t>
      </w:r>
      <w:r w:rsidR="005A0593" w:rsidRPr="0018118E">
        <w:rPr>
          <w:b/>
          <w:bCs/>
        </w:rPr>
        <w:t xml:space="preserve">Nivel </w:t>
      </w:r>
      <w:r w:rsidRPr="0018118E">
        <w:rPr>
          <w:b/>
          <w:bCs/>
        </w:rPr>
        <w:t>COMPETICIÓN</w:t>
      </w:r>
      <w:r w:rsidR="00CB3792" w:rsidRPr="0018118E">
        <w:rPr>
          <w:b/>
          <w:bCs/>
        </w:rPr>
        <w:t xml:space="preserve">  </w:t>
      </w:r>
      <w:r w:rsidR="005A0593" w:rsidRPr="0018118E">
        <w:rPr>
          <w:b/>
          <w:bCs/>
        </w:rPr>
        <w:t xml:space="preserve"> </w:t>
      </w:r>
      <w:r w:rsidR="00843A52">
        <w:rPr>
          <w:b/>
          <w:bCs/>
        </w:rPr>
        <w:t>24</w:t>
      </w:r>
      <w:r w:rsidR="00CB3792" w:rsidRPr="0018118E">
        <w:t xml:space="preserve"> plazas </w:t>
      </w:r>
      <w:r w:rsidRPr="0018118E">
        <w:t xml:space="preserve">el </w:t>
      </w:r>
      <w:r w:rsidR="00843A52">
        <w:rPr>
          <w:highlight w:val="green"/>
        </w:rPr>
        <w:t xml:space="preserve">JUEVES 9 </w:t>
      </w:r>
      <w:r w:rsidR="00843A52" w:rsidRPr="0018118E">
        <w:rPr>
          <w:highlight w:val="green"/>
        </w:rPr>
        <w:t>DE JUNIO</w:t>
      </w:r>
      <w:r w:rsidR="00843A52">
        <w:t>.</w:t>
      </w:r>
    </w:p>
    <w:p w14:paraId="64FAE96F" w14:textId="77777777" w:rsidR="00747645" w:rsidRPr="0018118E" w:rsidRDefault="00747645" w:rsidP="005A0593">
      <w:pPr>
        <w:pStyle w:val="Default"/>
      </w:pPr>
    </w:p>
    <w:p w14:paraId="08DA3B51" w14:textId="4223F20D" w:rsidR="005A0593" w:rsidRPr="0018118E" w:rsidRDefault="005A0593" w:rsidP="00BE2EBE">
      <w:pPr>
        <w:pStyle w:val="Default"/>
        <w:numPr>
          <w:ilvl w:val="0"/>
          <w:numId w:val="1"/>
        </w:numPr>
        <w:spacing w:after="167"/>
        <w:jc w:val="both"/>
      </w:pPr>
      <w:r w:rsidRPr="0018118E">
        <w:t xml:space="preserve"> </w:t>
      </w:r>
      <w:r w:rsidRPr="0018118E">
        <w:rPr>
          <w:b/>
          <w:bCs/>
        </w:rPr>
        <w:t xml:space="preserve">La competición comenzará </w:t>
      </w:r>
      <w:r w:rsidRPr="0018118E">
        <w:t xml:space="preserve">a partir del </w:t>
      </w:r>
      <w:r w:rsidR="00142B75">
        <w:t>29</w:t>
      </w:r>
      <w:r w:rsidR="00843A52">
        <w:t xml:space="preserve"> de mayo</w:t>
      </w:r>
      <w:r w:rsidRPr="0018118E">
        <w:rPr>
          <w:sz w:val="28"/>
          <w:szCs w:val="28"/>
        </w:rPr>
        <w:t xml:space="preserve"> </w:t>
      </w:r>
      <w:r w:rsidR="0052383C" w:rsidRPr="0018118E">
        <w:t>de 20</w:t>
      </w:r>
      <w:r w:rsidR="00843A52">
        <w:t>22.</w:t>
      </w:r>
    </w:p>
    <w:p w14:paraId="37224CCC" w14:textId="65520D3A" w:rsidR="005A0593" w:rsidRPr="0018118E" w:rsidRDefault="003A0DE7" w:rsidP="00BE2EBE">
      <w:pPr>
        <w:pStyle w:val="Default"/>
        <w:numPr>
          <w:ilvl w:val="0"/>
          <w:numId w:val="1"/>
        </w:numPr>
        <w:spacing w:after="167"/>
        <w:jc w:val="both"/>
        <w:rPr>
          <w:sz w:val="22"/>
          <w:szCs w:val="22"/>
        </w:rPr>
      </w:pPr>
      <w:r w:rsidRPr="0018118E">
        <w:rPr>
          <w:b/>
          <w:bCs/>
          <w:sz w:val="22"/>
          <w:szCs w:val="22"/>
        </w:rPr>
        <w:t>Cada</w:t>
      </w:r>
      <w:r w:rsidR="005A0593" w:rsidRPr="0018118E">
        <w:rPr>
          <w:b/>
          <w:bCs/>
          <w:sz w:val="22"/>
          <w:szCs w:val="22"/>
        </w:rPr>
        <w:t xml:space="preserve"> jugador</w:t>
      </w:r>
      <w:r w:rsidRPr="0018118E">
        <w:rPr>
          <w:b/>
          <w:bCs/>
          <w:sz w:val="22"/>
          <w:szCs w:val="22"/>
        </w:rPr>
        <w:t>/a</w:t>
      </w:r>
      <w:r w:rsidR="005A0593" w:rsidRPr="0018118E">
        <w:rPr>
          <w:b/>
          <w:bCs/>
          <w:sz w:val="22"/>
          <w:szCs w:val="22"/>
        </w:rPr>
        <w:t xml:space="preserve"> </w:t>
      </w:r>
      <w:r w:rsidRPr="0018118E">
        <w:rPr>
          <w:b/>
          <w:bCs/>
          <w:sz w:val="22"/>
          <w:szCs w:val="22"/>
        </w:rPr>
        <w:t>solo</w:t>
      </w:r>
      <w:r w:rsidR="005A0593" w:rsidRPr="0018118E">
        <w:rPr>
          <w:b/>
          <w:bCs/>
          <w:sz w:val="22"/>
          <w:szCs w:val="22"/>
        </w:rPr>
        <w:t xml:space="preserve"> podrá </w:t>
      </w:r>
      <w:r w:rsidRPr="0018118E">
        <w:rPr>
          <w:b/>
          <w:bCs/>
          <w:sz w:val="22"/>
          <w:szCs w:val="22"/>
        </w:rPr>
        <w:t>inscribirse en un nivel.</w:t>
      </w:r>
      <w:r w:rsidR="005A0593" w:rsidRPr="0018118E">
        <w:rPr>
          <w:b/>
          <w:bCs/>
          <w:sz w:val="22"/>
          <w:szCs w:val="22"/>
        </w:rPr>
        <w:t xml:space="preserve"> </w:t>
      </w:r>
    </w:p>
    <w:p w14:paraId="39E8F4B1" w14:textId="7B9A4092" w:rsidR="005A0593" w:rsidRPr="0018118E" w:rsidRDefault="005A0593" w:rsidP="00BE2EBE">
      <w:pPr>
        <w:pStyle w:val="Default"/>
        <w:numPr>
          <w:ilvl w:val="0"/>
          <w:numId w:val="1"/>
        </w:numPr>
        <w:spacing w:after="167"/>
        <w:jc w:val="both"/>
        <w:rPr>
          <w:sz w:val="22"/>
          <w:szCs w:val="22"/>
        </w:rPr>
      </w:pPr>
      <w:r w:rsidRPr="0018118E">
        <w:rPr>
          <w:b/>
          <w:bCs/>
          <w:sz w:val="22"/>
          <w:szCs w:val="22"/>
        </w:rPr>
        <w:t xml:space="preserve">Se establecerán </w:t>
      </w:r>
      <w:r w:rsidR="003A0DE7" w:rsidRPr="0018118E">
        <w:rPr>
          <w:b/>
          <w:bCs/>
          <w:sz w:val="20"/>
          <w:szCs w:val="20"/>
        </w:rPr>
        <w:t>3</w:t>
      </w:r>
      <w:r w:rsidRPr="0018118E">
        <w:rPr>
          <w:b/>
          <w:bCs/>
          <w:sz w:val="20"/>
          <w:szCs w:val="20"/>
        </w:rPr>
        <w:t xml:space="preserve"> </w:t>
      </w:r>
      <w:r w:rsidRPr="0018118E">
        <w:rPr>
          <w:b/>
          <w:bCs/>
          <w:sz w:val="22"/>
          <w:szCs w:val="22"/>
        </w:rPr>
        <w:t>categorías de participación en modalidad masculina o libre (</w:t>
      </w:r>
      <w:r w:rsidR="003A0DE7" w:rsidRPr="0018118E">
        <w:rPr>
          <w:b/>
          <w:bCs/>
          <w:sz w:val="22"/>
          <w:szCs w:val="22"/>
        </w:rPr>
        <w:t>MEDIO, AVANZADO Y COMPETICIÓN).</w:t>
      </w:r>
      <w:r w:rsidRPr="0018118E">
        <w:rPr>
          <w:b/>
          <w:bCs/>
          <w:sz w:val="22"/>
          <w:szCs w:val="22"/>
        </w:rPr>
        <w:t xml:space="preserve"> </w:t>
      </w:r>
    </w:p>
    <w:p w14:paraId="5146E3C4" w14:textId="7C3A3728" w:rsidR="005A0593" w:rsidRPr="0018118E" w:rsidRDefault="005A0593" w:rsidP="00B52E9B">
      <w:pPr>
        <w:pStyle w:val="Default"/>
        <w:numPr>
          <w:ilvl w:val="0"/>
          <w:numId w:val="1"/>
        </w:numPr>
        <w:jc w:val="both"/>
        <w:rPr>
          <w:sz w:val="22"/>
          <w:szCs w:val="22"/>
        </w:rPr>
      </w:pPr>
      <w:r w:rsidRPr="0018118E">
        <w:rPr>
          <w:b/>
          <w:bCs/>
          <w:sz w:val="22"/>
          <w:szCs w:val="22"/>
        </w:rPr>
        <w:t xml:space="preserve">Se establecerán </w:t>
      </w:r>
      <w:r w:rsidR="003A0DE7" w:rsidRPr="0018118E">
        <w:rPr>
          <w:b/>
          <w:bCs/>
          <w:sz w:val="22"/>
          <w:szCs w:val="22"/>
        </w:rPr>
        <w:t>2</w:t>
      </w:r>
      <w:r w:rsidRPr="0018118E">
        <w:rPr>
          <w:b/>
          <w:bCs/>
          <w:sz w:val="22"/>
          <w:szCs w:val="22"/>
        </w:rPr>
        <w:t xml:space="preserve"> categorías en modalidad femenina (</w:t>
      </w:r>
      <w:r w:rsidR="003A0DE7" w:rsidRPr="0018118E">
        <w:rPr>
          <w:b/>
          <w:bCs/>
          <w:sz w:val="22"/>
          <w:szCs w:val="22"/>
        </w:rPr>
        <w:t xml:space="preserve">MEDIO </w:t>
      </w:r>
      <w:r w:rsidRPr="0018118E">
        <w:rPr>
          <w:b/>
          <w:bCs/>
          <w:sz w:val="22"/>
          <w:szCs w:val="22"/>
        </w:rPr>
        <w:t xml:space="preserve">y </w:t>
      </w:r>
      <w:r w:rsidR="003A0DE7" w:rsidRPr="0018118E">
        <w:rPr>
          <w:b/>
          <w:bCs/>
          <w:sz w:val="22"/>
          <w:szCs w:val="22"/>
        </w:rPr>
        <w:t>ALTO</w:t>
      </w:r>
      <w:r w:rsidRPr="0018118E">
        <w:rPr>
          <w:b/>
          <w:bCs/>
          <w:sz w:val="22"/>
          <w:szCs w:val="22"/>
        </w:rPr>
        <w:t xml:space="preserve">) </w:t>
      </w:r>
    </w:p>
    <w:p w14:paraId="422E5B41" w14:textId="77777777" w:rsidR="00CB3792" w:rsidRPr="0018118E" w:rsidRDefault="00CB3792" w:rsidP="00BE2EBE">
      <w:pPr>
        <w:pStyle w:val="Default"/>
        <w:jc w:val="both"/>
        <w:rPr>
          <w:sz w:val="22"/>
          <w:szCs w:val="22"/>
        </w:rPr>
      </w:pPr>
    </w:p>
    <w:p w14:paraId="076F9A05" w14:textId="505366FA" w:rsidR="005A0593" w:rsidRPr="0018118E" w:rsidRDefault="005A0593" w:rsidP="00BE2EBE">
      <w:pPr>
        <w:pStyle w:val="Default"/>
        <w:numPr>
          <w:ilvl w:val="0"/>
          <w:numId w:val="1"/>
        </w:numPr>
        <w:spacing w:after="130"/>
        <w:jc w:val="both"/>
        <w:rPr>
          <w:sz w:val="22"/>
          <w:szCs w:val="22"/>
        </w:rPr>
      </w:pPr>
      <w:r w:rsidRPr="0018118E">
        <w:rPr>
          <w:b/>
          <w:bCs/>
          <w:sz w:val="22"/>
          <w:szCs w:val="22"/>
        </w:rPr>
        <w:t xml:space="preserve">El coste de la inscripción será de </w:t>
      </w:r>
      <w:r w:rsidR="003A0DE7" w:rsidRPr="0018118E">
        <w:rPr>
          <w:b/>
          <w:bCs/>
          <w:sz w:val="22"/>
          <w:szCs w:val="22"/>
        </w:rPr>
        <w:t>3</w:t>
      </w:r>
      <w:r w:rsidRPr="0018118E">
        <w:rPr>
          <w:b/>
          <w:bCs/>
          <w:sz w:val="22"/>
          <w:szCs w:val="22"/>
        </w:rPr>
        <w:t xml:space="preserve">0 Euros por pareja. </w:t>
      </w:r>
    </w:p>
    <w:p w14:paraId="5F745747" w14:textId="5D009E34" w:rsidR="005A0593" w:rsidRPr="0018118E" w:rsidRDefault="005A0593" w:rsidP="00BE2EBE">
      <w:pPr>
        <w:pStyle w:val="Default"/>
        <w:numPr>
          <w:ilvl w:val="0"/>
          <w:numId w:val="1"/>
        </w:numPr>
        <w:spacing w:after="130"/>
        <w:jc w:val="both"/>
        <w:rPr>
          <w:sz w:val="22"/>
          <w:szCs w:val="22"/>
        </w:rPr>
      </w:pPr>
      <w:r w:rsidRPr="0018118E">
        <w:rPr>
          <w:b/>
          <w:bCs/>
          <w:sz w:val="22"/>
          <w:szCs w:val="22"/>
        </w:rPr>
        <w:t xml:space="preserve">La inscripción será firme cuando </w:t>
      </w:r>
      <w:r w:rsidR="00BE2EBE" w:rsidRPr="0018118E">
        <w:rPr>
          <w:b/>
          <w:bCs/>
          <w:sz w:val="22"/>
          <w:szCs w:val="22"/>
        </w:rPr>
        <w:t xml:space="preserve">la organización </w:t>
      </w:r>
      <w:r w:rsidRPr="0018118E">
        <w:rPr>
          <w:b/>
          <w:bCs/>
          <w:sz w:val="22"/>
          <w:szCs w:val="22"/>
        </w:rPr>
        <w:t xml:space="preserve">reciba </w:t>
      </w:r>
      <w:r w:rsidR="007B46D0">
        <w:rPr>
          <w:b/>
          <w:bCs/>
          <w:sz w:val="22"/>
          <w:szCs w:val="22"/>
        </w:rPr>
        <w:t>1º el formulario relleno</w:t>
      </w:r>
      <w:r w:rsidR="00856488" w:rsidRPr="0018118E">
        <w:rPr>
          <w:b/>
          <w:bCs/>
          <w:sz w:val="22"/>
          <w:szCs w:val="22"/>
        </w:rPr>
        <w:t xml:space="preserve"> y 2º </w:t>
      </w:r>
      <w:r w:rsidR="003A0DE7" w:rsidRPr="0018118E">
        <w:rPr>
          <w:b/>
          <w:bCs/>
          <w:sz w:val="22"/>
          <w:szCs w:val="22"/>
        </w:rPr>
        <w:t>el justificante del pago</w:t>
      </w:r>
      <w:r w:rsidR="00856488" w:rsidRPr="0018118E">
        <w:rPr>
          <w:b/>
          <w:bCs/>
          <w:sz w:val="22"/>
          <w:szCs w:val="22"/>
        </w:rPr>
        <w:t>.</w:t>
      </w:r>
    </w:p>
    <w:p w14:paraId="0D45381B" w14:textId="3E75EDEC" w:rsidR="005A0593" w:rsidRPr="0018118E" w:rsidRDefault="005A0593" w:rsidP="00BE2EBE">
      <w:pPr>
        <w:pStyle w:val="Default"/>
        <w:numPr>
          <w:ilvl w:val="0"/>
          <w:numId w:val="1"/>
        </w:numPr>
        <w:spacing w:after="130"/>
        <w:jc w:val="both"/>
        <w:rPr>
          <w:sz w:val="22"/>
          <w:szCs w:val="22"/>
        </w:rPr>
      </w:pPr>
      <w:r w:rsidRPr="0018118E">
        <w:rPr>
          <w:b/>
          <w:bCs/>
          <w:sz w:val="22"/>
          <w:szCs w:val="22"/>
        </w:rPr>
        <w:t xml:space="preserve">Cada jugador/a recibirá una camiseta </w:t>
      </w:r>
      <w:r w:rsidR="00856488" w:rsidRPr="0018118E">
        <w:rPr>
          <w:b/>
          <w:bCs/>
          <w:sz w:val="22"/>
          <w:szCs w:val="22"/>
        </w:rPr>
        <w:t xml:space="preserve">a lo largo del torneo. </w:t>
      </w:r>
    </w:p>
    <w:p w14:paraId="627EDBED" w14:textId="0ED4666F" w:rsidR="005A0593" w:rsidRPr="007B46D0" w:rsidRDefault="005A0593" w:rsidP="00BE2EBE">
      <w:pPr>
        <w:pStyle w:val="Default"/>
        <w:numPr>
          <w:ilvl w:val="0"/>
          <w:numId w:val="1"/>
        </w:numPr>
        <w:spacing w:after="130"/>
        <w:jc w:val="both"/>
        <w:rPr>
          <w:sz w:val="22"/>
          <w:szCs w:val="22"/>
        </w:rPr>
      </w:pPr>
      <w:r w:rsidRPr="0018118E">
        <w:rPr>
          <w:b/>
          <w:bCs/>
          <w:sz w:val="22"/>
          <w:szCs w:val="22"/>
        </w:rPr>
        <w:t xml:space="preserve">Recibirán premio/trofeo los finalistas de cada categoría. </w:t>
      </w:r>
    </w:p>
    <w:p w14:paraId="056A721D" w14:textId="14ADE686" w:rsidR="007B46D0" w:rsidRPr="0018118E" w:rsidRDefault="007B46D0" w:rsidP="00BE2EBE">
      <w:pPr>
        <w:pStyle w:val="Default"/>
        <w:numPr>
          <w:ilvl w:val="0"/>
          <w:numId w:val="1"/>
        </w:numPr>
        <w:spacing w:after="130"/>
        <w:jc w:val="both"/>
        <w:rPr>
          <w:sz w:val="22"/>
          <w:szCs w:val="22"/>
        </w:rPr>
      </w:pPr>
      <w:r>
        <w:rPr>
          <w:b/>
          <w:bCs/>
          <w:sz w:val="22"/>
          <w:szCs w:val="22"/>
        </w:rPr>
        <w:t>Habrá sorteos el día de las finales.</w:t>
      </w:r>
    </w:p>
    <w:p w14:paraId="319492A3" w14:textId="4C1BC43F" w:rsidR="00A647B3" w:rsidRPr="0018118E" w:rsidRDefault="005A0593" w:rsidP="00BE2EBE">
      <w:pPr>
        <w:pStyle w:val="Default"/>
        <w:numPr>
          <w:ilvl w:val="0"/>
          <w:numId w:val="1"/>
        </w:numPr>
        <w:jc w:val="both"/>
        <w:rPr>
          <w:sz w:val="22"/>
          <w:szCs w:val="22"/>
        </w:rPr>
      </w:pPr>
      <w:r w:rsidRPr="0018118E">
        <w:rPr>
          <w:sz w:val="22"/>
          <w:szCs w:val="22"/>
        </w:rPr>
        <w:t>Los calendarios con los días y horas de juego de la primera fase (Fase de liguilla) se p</w:t>
      </w:r>
      <w:r w:rsidR="00CB3792" w:rsidRPr="0018118E">
        <w:rPr>
          <w:sz w:val="22"/>
          <w:szCs w:val="22"/>
        </w:rPr>
        <w:t xml:space="preserve">ublicarán </w:t>
      </w:r>
      <w:r w:rsidR="00856488" w:rsidRPr="0018118E">
        <w:rPr>
          <w:sz w:val="22"/>
          <w:szCs w:val="22"/>
        </w:rPr>
        <w:t xml:space="preserve">el viernes </w:t>
      </w:r>
      <w:r w:rsidR="007B46D0">
        <w:rPr>
          <w:sz w:val="22"/>
          <w:szCs w:val="22"/>
        </w:rPr>
        <w:t xml:space="preserve">27 de mayo al mediodía </w:t>
      </w:r>
      <w:r w:rsidR="00A647B3" w:rsidRPr="0018118E">
        <w:rPr>
          <w:sz w:val="22"/>
          <w:szCs w:val="22"/>
        </w:rPr>
        <w:t xml:space="preserve">para los niveles </w:t>
      </w:r>
      <w:r w:rsidR="00A647B3" w:rsidRPr="0018118E">
        <w:rPr>
          <w:b/>
          <w:bCs/>
        </w:rPr>
        <w:t xml:space="preserve">Femenino </w:t>
      </w:r>
      <w:r w:rsidR="007B46D0">
        <w:rPr>
          <w:b/>
          <w:bCs/>
        </w:rPr>
        <w:t xml:space="preserve">MEDIO </w:t>
      </w:r>
      <w:proofErr w:type="gramStart"/>
      <w:r w:rsidR="00A647B3" w:rsidRPr="0018118E">
        <w:rPr>
          <w:b/>
          <w:bCs/>
        </w:rPr>
        <w:t>y  LIBRE</w:t>
      </w:r>
      <w:proofErr w:type="gramEnd"/>
      <w:r w:rsidR="00A647B3" w:rsidRPr="0018118E">
        <w:rPr>
          <w:b/>
          <w:bCs/>
        </w:rPr>
        <w:t xml:space="preserve"> </w:t>
      </w:r>
      <w:proofErr w:type="spellStart"/>
      <w:r w:rsidR="00A647B3" w:rsidRPr="0018118E">
        <w:rPr>
          <w:b/>
          <w:bCs/>
        </w:rPr>
        <w:t>ó</w:t>
      </w:r>
      <w:proofErr w:type="spellEnd"/>
      <w:r w:rsidR="00A647B3" w:rsidRPr="0018118E">
        <w:rPr>
          <w:b/>
          <w:bCs/>
        </w:rPr>
        <w:t xml:space="preserve"> masculino  Nivel MEDIO. </w:t>
      </w:r>
    </w:p>
    <w:p w14:paraId="0C4C7FB1" w14:textId="62DB11A2" w:rsidR="005A0593" w:rsidRPr="0018118E" w:rsidRDefault="00A647B3" w:rsidP="00A647B3">
      <w:pPr>
        <w:pStyle w:val="Default"/>
        <w:ind w:left="720"/>
        <w:jc w:val="both"/>
        <w:rPr>
          <w:sz w:val="22"/>
          <w:szCs w:val="22"/>
        </w:rPr>
      </w:pPr>
      <w:r w:rsidRPr="0018118E">
        <w:rPr>
          <w:sz w:val="22"/>
          <w:szCs w:val="22"/>
        </w:rPr>
        <w:t>Siendo el</w:t>
      </w:r>
      <w:r w:rsidR="00856488" w:rsidRPr="0018118E">
        <w:rPr>
          <w:sz w:val="22"/>
          <w:szCs w:val="22"/>
        </w:rPr>
        <w:t xml:space="preserve"> primer partido </w:t>
      </w:r>
      <w:r w:rsidR="007B46D0">
        <w:rPr>
          <w:sz w:val="22"/>
          <w:szCs w:val="22"/>
        </w:rPr>
        <w:t>a partir del lunes 30 de mayo o incluso el fin de semana del 28/29 de mayo. Finalizando en 8-9 días la 1º fase de la categoría.</w:t>
      </w:r>
    </w:p>
    <w:p w14:paraId="7AE93336" w14:textId="77777777" w:rsidR="00A647B3" w:rsidRPr="0018118E" w:rsidRDefault="00A647B3" w:rsidP="00A647B3">
      <w:pPr>
        <w:pStyle w:val="Default"/>
        <w:jc w:val="both"/>
        <w:rPr>
          <w:sz w:val="22"/>
          <w:szCs w:val="22"/>
        </w:rPr>
      </w:pPr>
    </w:p>
    <w:p w14:paraId="04623164" w14:textId="2D8832A2" w:rsidR="00A647B3" w:rsidRPr="0018118E" w:rsidRDefault="00A647B3" w:rsidP="00A647B3">
      <w:pPr>
        <w:pStyle w:val="Default"/>
        <w:numPr>
          <w:ilvl w:val="0"/>
          <w:numId w:val="1"/>
        </w:numPr>
        <w:jc w:val="both"/>
        <w:rPr>
          <w:sz w:val="22"/>
          <w:szCs w:val="22"/>
        </w:rPr>
      </w:pPr>
      <w:r w:rsidRPr="0018118E">
        <w:rPr>
          <w:sz w:val="22"/>
          <w:szCs w:val="22"/>
        </w:rPr>
        <w:t xml:space="preserve">Los calendarios con los días y horas de juego de la primera fase (Fase de liguilla) se publicarán el viernes </w:t>
      </w:r>
      <w:r w:rsidR="007B46D0">
        <w:rPr>
          <w:sz w:val="22"/>
          <w:szCs w:val="22"/>
        </w:rPr>
        <w:t xml:space="preserve">3 </w:t>
      </w:r>
      <w:r w:rsidRPr="0018118E">
        <w:rPr>
          <w:sz w:val="22"/>
          <w:szCs w:val="22"/>
        </w:rPr>
        <w:t xml:space="preserve">de junio para los niveles </w:t>
      </w:r>
      <w:r w:rsidRPr="0018118E">
        <w:rPr>
          <w:b/>
          <w:bCs/>
        </w:rPr>
        <w:t xml:space="preserve">LIBRE </w:t>
      </w:r>
      <w:proofErr w:type="spellStart"/>
      <w:r w:rsidRPr="0018118E">
        <w:rPr>
          <w:b/>
          <w:bCs/>
        </w:rPr>
        <w:t>ó</w:t>
      </w:r>
      <w:proofErr w:type="spellEnd"/>
      <w:r w:rsidRPr="0018118E">
        <w:rPr>
          <w:b/>
          <w:bCs/>
        </w:rPr>
        <w:t xml:space="preserve"> </w:t>
      </w:r>
      <w:proofErr w:type="gramStart"/>
      <w:r w:rsidRPr="0018118E">
        <w:rPr>
          <w:b/>
          <w:bCs/>
        </w:rPr>
        <w:t>masculino  Nivel</w:t>
      </w:r>
      <w:proofErr w:type="gramEnd"/>
      <w:r w:rsidRPr="0018118E">
        <w:rPr>
          <w:b/>
          <w:bCs/>
        </w:rPr>
        <w:t xml:space="preserve"> AVANZADO. </w:t>
      </w:r>
    </w:p>
    <w:p w14:paraId="460D833F" w14:textId="3F74D853" w:rsidR="00A647B3" w:rsidRPr="0018118E" w:rsidRDefault="007B46D0" w:rsidP="00A647B3">
      <w:pPr>
        <w:pStyle w:val="Default"/>
        <w:ind w:left="720"/>
        <w:jc w:val="both"/>
        <w:rPr>
          <w:sz w:val="22"/>
          <w:szCs w:val="22"/>
        </w:rPr>
      </w:pPr>
      <w:r>
        <w:rPr>
          <w:sz w:val="22"/>
          <w:szCs w:val="22"/>
        </w:rPr>
        <w:t xml:space="preserve">Pudiendo ser </w:t>
      </w:r>
      <w:r w:rsidR="00A647B3" w:rsidRPr="0018118E">
        <w:rPr>
          <w:sz w:val="22"/>
          <w:szCs w:val="22"/>
        </w:rPr>
        <w:t xml:space="preserve">el primer partido el sábado </w:t>
      </w:r>
      <w:r>
        <w:rPr>
          <w:sz w:val="22"/>
          <w:szCs w:val="22"/>
        </w:rPr>
        <w:t>4</w:t>
      </w:r>
      <w:r w:rsidR="00A647B3" w:rsidRPr="0018118E">
        <w:rPr>
          <w:sz w:val="22"/>
          <w:szCs w:val="22"/>
        </w:rPr>
        <w:t xml:space="preserve"> o domingo </w:t>
      </w:r>
      <w:r>
        <w:rPr>
          <w:sz w:val="22"/>
          <w:szCs w:val="22"/>
        </w:rPr>
        <w:t>5 de junio. Finalizando en 8-9 días la 1º fase de la categoría.</w:t>
      </w:r>
    </w:p>
    <w:p w14:paraId="615862BB" w14:textId="77777777" w:rsidR="0018118E" w:rsidRPr="0018118E" w:rsidRDefault="0018118E" w:rsidP="00142B75">
      <w:pPr>
        <w:pStyle w:val="Default"/>
        <w:jc w:val="both"/>
        <w:rPr>
          <w:sz w:val="22"/>
          <w:szCs w:val="22"/>
        </w:rPr>
      </w:pPr>
    </w:p>
    <w:p w14:paraId="50568869" w14:textId="73856CA1" w:rsidR="00A647B3" w:rsidRPr="0018118E" w:rsidRDefault="00A647B3" w:rsidP="00A647B3">
      <w:pPr>
        <w:pStyle w:val="Default"/>
        <w:numPr>
          <w:ilvl w:val="0"/>
          <w:numId w:val="1"/>
        </w:numPr>
        <w:jc w:val="both"/>
        <w:rPr>
          <w:sz w:val="22"/>
          <w:szCs w:val="22"/>
        </w:rPr>
      </w:pPr>
      <w:r w:rsidRPr="0018118E">
        <w:rPr>
          <w:sz w:val="22"/>
          <w:szCs w:val="22"/>
        </w:rPr>
        <w:t xml:space="preserve">Los calendarios con los días y horas de juego de la primera fase (Fase de liguilla) se publicarán el viernes </w:t>
      </w:r>
      <w:r w:rsidR="007B46D0">
        <w:rPr>
          <w:sz w:val="22"/>
          <w:szCs w:val="22"/>
        </w:rPr>
        <w:t xml:space="preserve">10 </w:t>
      </w:r>
      <w:r w:rsidRPr="0018118E">
        <w:rPr>
          <w:sz w:val="22"/>
          <w:szCs w:val="22"/>
        </w:rPr>
        <w:t xml:space="preserve">de junio para el nivel </w:t>
      </w:r>
      <w:r w:rsidR="007B46D0" w:rsidRPr="0018118E">
        <w:rPr>
          <w:b/>
          <w:bCs/>
        </w:rPr>
        <w:t xml:space="preserve">Femenino </w:t>
      </w:r>
      <w:proofErr w:type="gramStart"/>
      <w:r w:rsidR="007B46D0">
        <w:rPr>
          <w:b/>
          <w:bCs/>
        </w:rPr>
        <w:t>ALTO  y</w:t>
      </w:r>
      <w:proofErr w:type="gramEnd"/>
      <w:r w:rsidR="007B46D0">
        <w:rPr>
          <w:b/>
          <w:bCs/>
        </w:rPr>
        <w:t xml:space="preserve">  </w:t>
      </w:r>
      <w:r w:rsidRPr="0018118E">
        <w:rPr>
          <w:b/>
          <w:bCs/>
        </w:rPr>
        <w:t xml:space="preserve">LIBRE </w:t>
      </w:r>
      <w:proofErr w:type="spellStart"/>
      <w:r w:rsidRPr="0018118E">
        <w:rPr>
          <w:b/>
          <w:bCs/>
        </w:rPr>
        <w:t>ó</w:t>
      </w:r>
      <w:proofErr w:type="spellEnd"/>
      <w:r w:rsidRPr="0018118E">
        <w:rPr>
          <w:b/>
          <w:bCs/>
        </w:rPr>
        <w:t xml:space="preserve"> masculino  Nivel COMPETICIÓN. </w:t>
      </w:r>
    </w:p>
    <w:p w14:paraId="25EE8DB7" w14:textId="2D6A1BA1" w:rsidR="007B46D0" w:rsidRDefault="007B46D0" w:rsidP="007B46D0">
      <w:pPr>
        <w:pStyle w:val="Default"/>
        <w:ind w:left="720"/>
        <w:jc w:val="both"/>
        <w:rPr>
          <w:sz w:val="22"/>
          <w:szCs w:val="22"/>
        </w:rPr>
      </w:pPr>
      <w:r>
        <w:rPr>
          <w:sz w:val="22"/>
          <w:szCs w:val="22"/>
        </w:rPr>
        <w:t>Pudiendo ser</w:t>
      </w:r>
      <w:r w:rsidR="00A647B3" w:rsidRPr="0018118E">
        <w:rPr>
          <w:sz w:val="22"/>
          <w:szCs w:val="22"/>
        </w:rPr>
        <w:t xml:space="preserve"> el primer partido el sábado </w:t>
      </w:r>
      <w:r>
        <w:rPr>
          <w:sz w:val="22"/>
          <w:szCs w:val="22"/>
        </w:rPr>
        <w:t>11</w:t>
      </w:r>
      <w:r w:rsidR="00A647B3" w:rsidRPr="0018118E">
        <w:rPr>
          <w:sz w:val="22"/>
          <w:szCs w:val="22"/>
        </w:rPr>
        <w:t xml:space="preserve"> o domingo </w:t>
      </w:r>
      <w:r>
        <w:rPr>
          <w:sz w:val="22"/>
          <w:szCs w:val="22"/>
        </w:rPr>
        <w:t>12</w:t>
      </w:r>
      <w:r w:rsidR="00A647B3" w:rsidRPr="0018118E">
        <w:rPr>
          <w:sz w:val="22"/>
          <w:szCs w:val="22"/>
        </w:rPr>
        <w:t xml:space="preserve"> de junio</w:t>
      </w:r>
      <w:r>
        <w:rPr>
          <w:sz w:val="22"/>
          <w:szCs w:val="22"/>
        </w:rPr>
        <w:t>. Finalizando en 8-9 días la 1º fase de la categoría.</w:t>
      </w:r>
    </w:p>
    <w:p w14:paraId="6DCB50EF" w14:textId="77777777" w:rsidR="005A0593" w:rsidRPr="00E93716" w:rsidRDefault="005A0593" w:rsidP="00BE2EBE">
      <w:pPr>
        <w:pStyle w:val="Default"/>
        <w:jc w:val="both"/>
        <w:rPr>
          <w:sz w:val="20"/>
          <w:szCs w:val="20"/>
        </w:rPr>
      </w:pPr>
    </w:p>
    <w:p w14:paraId="2BECE466" w14:textId="6A0E0CFA" w:rsidR="005A0593" w:rsidRPr="0018118E" w:rsidRDefault="005A0593" w:rsidP="00BE2EBE">
      <w:pPr>
        <w:pStyle w:val="Default"/>
        <w:jc w:val="both"/>
        <w:rPr>
          <w:sz w:val="22"/>
          <w:szCs w:val="22"/>
        </w:rPr>
      </w:pPr>
      <w:r w:rsidRPr="0018118E">
        <w:rPr>
          <w:sz w:val="22"/>
          <w:szCs w:val="22"/>
        </w:rPr>
        <w:t xml:space="preserve">Por regla general, se </w:t>
      </w:r>
      <w:r w:rsidR="00A647B3" w:rsidRPr="0018118E">
        <w:rPr>
          <w:sz w:val="22"/>
          <w:szCs w:val="22"/>
        </w:rPr>
        <w:t>formarán</w:t>
      </w:r>
      <w:r w:rsidRPr="0018118E">
        <w:rPr>
          <w:sz w:val="22"/>
          <w:szCs w:val="22"/>
        </w:rPr>
        <w:t xml:space="preserve"> grupos de cuatro parejas que </w:t>
      </w:r>
      <w:r w:rsidR="00A647B3" w:rsidRPr="0018118E">
        <w:rPr>
          <w:sz w:val="22"/>
          <w:szCs w:val="22"/>
        </w:rPr>
        <w:t>jugarán</w:t>
      </w:r>
      <w:r w:rsidRPr="0018118E">
        <w:rPr>
          <w:sz w:val="22"/>
          <w:szCs w:val="22"/>
        </w:rPr>
        <w:t xml:space="preserve"> la 1ª fase.</w:t>
      </w:r>
    </w:p>
    <w:p w14:paraId="40F91DAC" w14:textId="5627E090" w:rsidR="00A647B3" w:rsidRPr="0018118E" w:rsidRDefault="00A647B3" w:rsidP="00A647B3">
      <w:pPr>
        <w:rPr>
          <w:rFonts w:asciiTheme="minorHAnsi" w:hAnsiTheme="minorHAnsi"/>
          <w:sz w:val="24"/>
          <w:szCs w:val="24"/>
        </w:rPr>
      </w:pPr>
    </w:p>
    <w:p w14:paraId="06A064FC" w14:textId="63783195" w:rsidR="00E93716" w:rsidRPr="0018118E" w:rsidRDefault="00E93716" w:rsidP="00E93716">
      <w:pPr>
        <w:pStyle w:val="Default"/>
        <w:numPr>
          <w:ilvl w:val="0"/>
          <w:numId w:val="1"/>
        </w:numPr>
        <w:spacing w:after="130"/>
        <w:jc w:val="both"/>
        <w:rPr>
          <w:sz w:val="22"/>
          <w:szCs w:val="22"/>
        </w:rPr>
      </w:pPr>
      <w:r w:rsidRPr="0018118E">
        <w:rPr>
          <w:sz w:val="22"/>
          <w:szCs w:val="22"/>
        </w:rPr>
        <w:t>Los partidos se disputarán en horario de mañana</w:t>
      </w:r>
      <w:r w:rsidR="00142B75">
        <w:rPr>
          <w:sz w:val="22"/>
          <w:szCs w:val="22"/>
        </w:rPr>
        <w:t xml:space="preserve"> (en </w:t>
      </w:r>
      <w:proofErr w:type="gramStart"/>
      <w:r w:rsidR="00142B75">
        <w:rPr>
          <w:sz w:val="22"/>
          <w:szCs w:val="22"/>
        </w:rPr>
        <w:t>fin</w:t>
      </w:r>
      <w:proofErr w:type="gramEnd"/>
      <w:r w:rsidR="00142B75">
        <w:rPr>
          <w:sz w:val="22"/>
          <w:szCs w:val="22"/>
        </w:rPr>
        <w:t xml:space="preserve"> de semana)</w:t>
      </w:r>
      <w:r w:rsidRPr="0018118E">
        <w:rPr>
          <w:sz w:val="22"/>
          <w:szCs w:val="22"/>
        </w:rPr>
        <w:t xml:space="preserve"> y /o tarde- noche, jugándose los 3 partidos de la 1ª fase en </w:t>
      </w:r>
      <w:r w:rsidR="00546F93">
        <w:rPr>
          <w:sz w:val="22"/>
          <w:szCs w:val="22"/>
        </w:rPr>
        <w:t>8-9 días.</w:t>
      </w:r>
      <w:r w:rsidRPr="0018118E">
        <w:rPr>
          <w:sz w:val="22"/>
          <w:szCs w:val="22"/>
        </w:rPr>
        <w:t xml:space="preserve"> </w:t>
      </w:r>
    </w:p>
    <w:p w14:paraId="314F9C31" w14:textId="1AC504F4" w:rsidR="00A647B3" w:rsidRPr="0018118E" w:rsidRDefault="00E93716" w:rsidP="00E93716">
      <w:pPr>
        <w:pStyle w:val="Default"/>
        <w:numPr>
          <w:ilvl w:val="0"/>
          <w:numId w:val="1"/>
        </w:numPr>
        <w:spacing w:after="130"/>
        <w:jc w:val="both"/>
        <w:rPr>
          <w:sz w:val="22"/>
          <w:szCs w:val="22"/>
        </w:rPr>
      </w:pPr>
      <w:r w:rsidRPr="0018118E">
        <w:rPr>
          <w:sz w:val="22"/>
          <w:szCs w:val="22"/>
        </w:rPr>
        <w:lastRenderedPageBreak/>
        <w:t>Será responsabilidad de cada pareja conocer los horarios y días de</w:t>
      </w:r>
      <w:r w:rsidR="00546F93">
        <w:rPr>
          <w:sz w:val="22"/>
          <w:szCs w:val="22"/>
        </w:rPr>
        <w:t xml:space="preserve"> los partidos que deberán jugarse. </w:t>
      </w:r>
      <w:r w:rsidR="00546F93" w:rsidRPr="00142B75">
        <w:rPr>
          <w:sz w:val="22"/>
          <w:szCs w:val="22"/>
          <w:u w:val="single"/>
        </w:rPr>
        <w:t>TODAS</w:t>
      </w:r>
      <w:r w:rsidR="00546F93">
        <w:rPr>
          <w:sz w:val="22"/>
          <w:szCs w:val="22"/>
        </w:rPr>
        <w:t xml:space="preserve"> las notificaciones del torneo serán vía mail.</w:t>
      </w:r>
    </w:p>
    <w:p w14:paraId="3A02F565" w14:textId="05BF77D3" w:rsidR="00747645" w:rsidRDefault="00A647B3" w:rsidP="00BE2EBE">
      <w:pPr>
        <w:pStyle w:val="Default"/>
        <w:numPr>
          <w:ilvl w:val="0"/>
          <w:numId w:val="1"/>
        </w:numPr>
        <w:spacing w:after="130"/>
        <w:jc w:val="both"/>
        <w:rPr>
          <w:sz w:val="22"/>
          <w:szCs w:val="22"/>
        </w:rPr>
      </w:pPr>
      <w:r w:rsidRPr="0018118E">
        <w:rPr>
          <w:sz w:val="22"/>
          <w:szCs w:val="22"/>
        </w:rPr>
        <w:t>*Los cambios de partido están supeditados a que la otra pareja acepte el cambio, sino se mantendrán los partidos fijados desde el comienzo. Los horarios aun fijando unos días y horas prioritarias puede ser que no se pueda mantener ni el día ni la hora de juego.</w:t>
      </w:r>
      <w:r w:rsidR="00546F93">
        <w:rPr>
          <w:sz w:val="22"/>
          <w:szCs w:val="22"/>
        </w:rPr>
        <w:t xml:space="preserve"> Aunque se acerque bastante.</w:t>
      </w:r>
    </w:p>
    <w:p w14:paraId="1D649539" w14:textId="5F5013F3" w:rsidR="00546F93" w:rsidRPr="0018118E" w:rsidRDefault="00546F93" w:rsidP="00BE2EBE">
      <w:pPr>
        <w:pStyle w:val="Default"/>
        <w:numPr>
          <w:ilvl w:val="0"/>
          <w:numId w:val="1"/>
        </w:numPr>
        <w:spacing w:after="130"/>
        <w:jc w:val="both"/>
        <w:rPr>
          <w:sz w:val="22"/>
          <w:szCs w:val="22"/>
        </w:rPr>
      </w:pPr>
      <w:r>
        <w:rPr>
          <w:sz w:val="22"/>
          <w:szCs w:val="22"/>
        </w:rPr>
        <w:t>Según el número de parejas inscritas al torneo pasarán a la 2º fase 1 o 2 parejas de cada grupo.</w:t>
      </w:r>
    </w:p>
    <w:p w14:paraId="003A52BE" w14:textId="53AC13DC" w:rsidR="0018118E" w:rsidRPr="0018118E" w:rsidRDefault="0018118E" w:rsidP="0018118E">
      <w:pPr>
        <w:tabs>
          <w:tab w:val="left" w:pos="1125"/>
        </w:tabs>
        <w:rPr>
          <w:sz w:val="56"/>
          <w:szCs w:val="56"/>
        </w:rPr>
      </w:pPr>
      <w:r w:rsidRPr="0018118E">
        <w:rPr>
          <w:sz w:val="22"/>
          <w:szCs w:val="22"/>
        </w:rPr>
        <w:t xml:space="preserve">Toda la información acerca del torneo estará publicada en el tablón de las instalaciones deportivas de la UAH y en la web: </w:t>
      </w:r>
      <w:hyperlink r:id="rId8" w:history="1">
        <w:r w:rsidR="00142B75" w:rsidRPr="0055614F">
          <w:rPr>
            <w:rStyle w:val="Hipervnculo"/>
            <w:sz w:val="22"/>
            <w:szCs w:val="22"/>
          </w:rPr>
          <w:t>https://www.uah.es/es/vivir-la-uah/actividades/deportes/index.html</w:t>
        </w:r>
      </w:hyperlink>
      <w:r w:rsidR="00142B75">
        <w:rPr>
          <w:sz w:val="22"/>
          <w:szCs w:val="22"/>
        </w:rPr>
        <w:t xml:space="preserve"> </w:t>
      </w:r>
    </w:p>
    <w:p w14:paraId="10844091" w14:textId="77777777" w:rsidR="0018118E" w:rsidRPr="0018118E" w:rsidRDefault="0018118E" w:rsidP="0018118E">
      <w:pPr>
        <w:tabs>
          <w:tab w:val="left" w:pos="1185"/>
        </w:tabs>
        <w:rPr>
          <w:sz w:val="22"/>
          <w:szCs w:val="22"/>
        </w:rPr>
      </w:pPr>
    </w:p>
    <w:p w14:paraId="6DF0807C" w14:textId="2B689245" w:rsidR="0018118E" w:rsidRPr="0018118E" w:rsidRDefault="0018118E" w:rsidP="0018118E">
      <w:pPr>
        <w:tabs>
          <w:tab w:val="left" w:pos="1185"/>
        </w:tabs>
        <w:rPr>
          <w:b/>
          <w:bCs/>
          <w:sz w:val="28"/>
          <w:szCs w:val="28"/>
        </w:rPr>
      </w:pPr>
      <w:r w:rsidRPr="0018118E">
        <w:rPr>
          <w:b/>
          <w:bCs/>
          <w:sz w:val="28"/>
          <w:szCs w:val="28"/>
        </w:rPr>
        <w:t>NORMAS</w:t>
      </w:r>
    </w:p>
    <w:p w14:paraId="65C01F7B" w14:textId="77777777" w:rsidR="0018118E" w:rsidRPr="0018118E" w:rsidRDefault="0018118E" w:rsidP="0018118E">
      <w:pPr>
        <w:tabs>
          <w:tab w:val="left" w:pos="1185"/>
        </w:tabs>
        <w:rPr>
          <w:sz w:val="22"/>
          <w:szCs w:val="22"/>
        </w:rPr>
      </w:pPr>
    </w:p>
    <w:p w14:paraId="7DD58E18" w14:textId="3CADADC7" w:rsidR="00E93716" w:rsidRPr="00142B75" w:rsidRDefault="00E93716" w:rsidP="0018118E">
      <w:pPr>
        <w:tabs>
          <w:tab w:val="left" w:pos="1185"/>
        </w:tabs>
      </w:pPr>
      <w:r w:rsidRPr="00142B75">
        <w:t xml:space="preserve"> La competición constará de dos fases, una primera de liguilla y una segunda por eliminatoria directa. </w:t>
      </w:r>
    </w:p>
    <w:p w14:paraId="04B9208A" w14:textId="2B9D1279" w:rsidR="00E93716" w:rsidRPr="00142B75" w:rsidRDefault="00E93716" w:rsidP="00E93716">
      <w:pPr>
        <w:pStyle w:val="Default"/>
        <w:spacing w:after="146"/>
        <w:jc w:val="both"/>
        <w:rPr>
          <w:sz w:val="20"/>
          <w:szCs w:val="20"/>
        </w:rPr>
      </w:pPr>
      <w:r w:rsidRPr="00142B75">
        <w:rPr>
          <w:sz w:val="20"/>
          <w:szCs w:val="20"/>
        </w:rPr>
        <w:t> Los partidos se disputarán a</w:t>
      </w:r>
      <w:r w:rsidR="007A1675" w:rsidRPr="00142B75">
        <w:rPr>
          <w:sz w:val="20"/>
          <w:szCs w:val="20"/>
        </w:rPr>
        <w:t xml:space="preserve">l mejor de 3 sets con </w:t>
      </w:r>
      <w:proofErr w:type="spellStart"/>
      <w:r w:rsidR="007A1675" w:rsidRPr="00142B75">
        <w:rPr>
          <w:sz w:val="20"/>
          <w:szCs w:val="20"/>
        </w:rPr>
        <w:t>tie</w:t>
      </w:r>
      <w:proofErr w:type="spellEnd"/>
      <w:r w:rsidR="007A1675" w:rsidRPr="00142B75">
        <w:rPr>
          <w:sz w:val="20"/>
          <w:szCs w:val="20"/>
        </w:rPr>
        <w:t>-break, y punto de oro en todos los juegos.</w:t>
      </w:r>
    </w:p>
    <w:p w14:paraId="43DA7B88" w14:textId="2C899B1F" w:rsidR="007A1675" w:rsidRPr="00142B75" w:rsidRDefault="007A1675" w:rsidP="00E93716">
      <w:pPr>
        <w:pStyle w:val="Default"/>
        <w:spacing w:after="146"/>
        <w:jc w:val="both"/>
        <w:rPr>
          <w:sz w:val="22"/>
          <w:szCs w:val="22"/>
        </w:rPr>
      </w:pPr>
      <w:r w:rsidRPr="00142B75">
        <w:rPr>
          <w:sz w:val="22"/>
          <w:szCs w:val="22"/>
          <w:highlight w:val="yellow"/>
        </w:rPr>
        <w:t>PUNTO DE ORO:</w:t>
      </w:r>
      <w:r w:rsidR="0057119E" w:rsidRPr="00142B75">
        <w:rPr>
          <w:sz w:val="22"/>
          <w:szCs w:val="22"/>
        </w:rPr>
        <w:t xml:space="preserve"> El punto de oro se da cuando se llega a 4</w:t>
      </w:r>
      <w:r w:rsidRPr="00142B75">
        <w:rPr>
          <w:sz w:val="22"/>
          <w:szCs w:val="22"/>
        </w:rPr>
        <w:t xml:space="preserve">0 iguales en un juego. </w:t>
      </w:r>
      <w:r w:rsidR="0057119E" w:rsidRPr="00142B75">
        <w:rPr>
          <w:sz w:val="22"/>
          <w:szCs w:val="22"/>
        </w:rPr>
        <w:t xml:space="preserve">Para ver quien gana el juego, se disputa un punto más. Para ese punto </w:t>
      </w:r>
      <w:r w:rsidRPr="00142B75">
        <w:rPr>
          <w:sz w:val="22"/>
          <w:szCs w:val="22"/>
        </w:rPr>
        <w:t>la par</w:t>
      </w:r>
      <w:r w:rsidR="0057119E" w:rsidRPr="00142B75">
        <w:rPr>
          <w:sz w:val="22"/>
          <w:szCs w:val="22"/>
        </w:rPr>
        <w:t xml:space="preserve">eja </w:t>
      </w:r>
      <w:r w:rsidRPr="00142B75">
        <w:rPr>
          <w:sz w:val="22"/>
          <w:szCs w:val="22"/>
        </w:rPr>
        <w:t>que resta decide donde saca la pareja que tiene el saque</w:t>
      </w:r>
      <w:r w:rsidR="0057119E" w:rsidRPr="00142B75">
        <w:rPr>
          <w:sz w:val="22"/>
          <w:szCs w:val="22"/>
        </w:rPr>
        <w:t>, s</w:t>
      </w:r>
      <w:r w:rsidRPr="00142B75">
        <w:rPr>
          <w:sz w:val="22"/>
          <w:szCs w:val="22"/>
        </w:rPr>
        <w:t xml:space="preserve">i al que se encuentra en la derecha o </w:t>
      </w:r>
      <w:r w:rsidR="0057119E" w:rsidRPr="00142B75">
        <w:rPr>
          <w:sz w:val="22"/>
          <w:szCs w:val="22"/>
        </w:rPr>
        <w:t>en el</w:t>
      </w:r>
      <w:r w:rsidRPr="00142B75">
        <w:rPr>
          <w:sz w:val="22"/>
          <w:szCs w:val="22"/>
        </w:rPr>
        <w:t xml:space="preserve"> revés.</w:t>
      </w:r>
      <w:r w:rsidR="0057119E" w:rsidRPr="00142B75">
        <w:rPr>
          <w:sz w:val="22"/>
          <w:szCs w:val="22"/>
        </w:rPr>
        <w:t xml:space="preserve"> El que gane ese punto será el ganador de ese juego sin que se den más posibilidades de iguales.</w:t>
      </w:r>
    </w:p>
    <w:p w14:paraId="4D21FE50" w14:textId="234FD512" w:rsidR="00E93716" w:rsidRPr="00142B75" w:rsidRDefault="00E93716" w:rsidP="00E93716">
      <w:pPr>
        <w:pStyle w:val="Default"/>
        <w:spacing w:after="146"/>
        <w:jc w:val="both"/>
        <w:rPr>
          <w:sz w:val="20"/>
          <w:szCs w:val="20"/>
        </w:rPr>
      </w:pPr>
      <w:r w:rsidRPr="00142B75">
        <w:rPr>
          <w:sz w:val="20"/>
          <w:szCs w:val="20"/>
        </w:rPr>
        <w:t xml:space="preserve"> </w:t>
      </w:r>
      <w:r w:rsidRPr="00142B75">
        <w:rPr>
          <w:sz w:val="20"/>
          <w:szCs w:val="20"/>
          <w:u w:val="single"/>
        </w:rPr>
        <w:t>No se</w:t>
      </w:r>
      <w:r w:rsidRPr="00142B75">
        <w:rPr>
          <w:sz w:val="20"/>
          <w:szCs w:val="20"/>
        </w:rPr>
        <w:t xml:space="preserve"> </w:t>
      </w:r>
      <w:r w:rsidRPr="00142B75">
        <w:rPr>
          <w:sz w:val="20"/>
          <w:szCs w:val="20"/>
          <w:u w:val="single"/>
        </w:rPr>
        <w:t>podrá cambiar jugadores del equipo una vez iniciada la competición</w:t>
      </w:r>
      <w:r w:rsidRPr="00142B75">
        <w:rPr>
          <w:sz w:val="20"/>
          <w:szCs w:val="20"/>
        </w:rPr>
        <w:t xml:space="preserve">, solo en caso de lesión en la fase de grupos de uno de los componentes de la pareja, se solicitará permiso a la organización y esta lo podrá </w:t>
      </w:r>
      <w:r w:rsidR="002F5DF3" w:rsidRPr="00142B75">
        <w:rPr>
          <w:sz w:val="20"/>
          <w:szCs w:val="20"/>
        </w:rPr>
        <w:t>permitir,</w:t>
      </w:r>
      <w:r w:rsidRPr="00142B75">
        <w:rPr>
          <w:sz w:val="20"/>
          <w:szCs w:val="20"/>
        </w:rPr>
        <w:t xml:space="preserve"> pero siempre sin opción de clasificarse para la segunda fase. En caso de lesión en la segunda fase no se podrá sustituir en ningún caso a ningún jugador. </w:t>
      </w:r>
    </w:p>
    <w:p w14:paraId="2C261509" w14:textId="77777777" w:rsidR="00E93716" w:rsidRPr="00142B75" w:rsidRDefault="00E93716" w:rsidP="00E93716">
      <w:pPr>
        <w:pStyle w:val="Default"/>
        <w:spacing w:after="146"/>
        <w:jc w:val="both"/>
        <w:rPr>
          <w:sz w:val="20"/>
          <w:szCs w:val="20"/>
        </w:rPr>
      </w:pPr>
      <w:r w:rsidRPr="00142B75">
        <w:rPr>
          <w:sz w:val="20"/>
          <w:szCs w:val="20"/>
        </w:rPr>
        <w:t>La organización podrá permitir un cambio de jugador (por lesión) antes de disputarse el segundo partido de la 1º fase. En ese caso se volvería a jugar la primera jornada con el nuevo jugador (se repetiría el partido ya disputado) no siendo válido el resultado anterior.</w:t>
      </w:r>
    </w:p>
    <w:p w14:paraId="4C01C92B" w14:textId="5D2563CF" w:rsidR="00E93716" w:rsidRPr="00142B75" w:rsidRDefault="00E93716" w:rsidP="00E93716">
      <w:pPr>
        <w:pStyle w:val="Default"/>
        <w:spacing w:after="146"/>
        <w:jc w:val="both"/>
        <w:rPr>
          <w:sz w:val="20"/>
          <w:szCs w:val="20"/>
        </w:rPr>
      </w:pPr>
      <w:r w:rsidRPr="00142B75">
        <w:rPr>
          <w:sz w:val="20"/>
          <w:szCs w:val="20"/>
        </w:rPr>
        <w:t xml:space="preserve">En los posibles cambios de jugador, el nivel </w:t>
      </w:r>
      <w:proofErr w:type="gramStart"/>
      <w:r w:rsidRPr="00142B75">
        <w:rPr>
          <w:sz w:val="20"/>
          <w:szCs w:val="20"/>
        </w:rPr>
        <w:t>del mismo</w:t>
      </w:r>
      <w:proofErr w:type="gramEnd"/>
      <w:r w:rsidRPr="00142B75">
        <w:rPr>
          <w:sz w:val="20"/>
          <w:szCs w:val="20"/>
        </w:rPr>
        <w:t xml:space="preserve"> no podrá ser superior al de la categoría, se podría descalificar a la pareja.</w:t>
      </w:r>
    </w:p>
    <w:p w14:paraId="7B8F5AB9" w14:textId="31CBF2FF" w:rsidR="00E93716" w:rsidRPr="00142B75" w:rsidRDefault="00E93716" w:rsidP="00E93716">
      <w:pPr>
        <w:pStyle w:val="Default"/>
        <w:spacing w:after="146"/>
        <w:jc w:val="both"/>
        <w:rPr>
          <w:sz w:val="20"/>
          <w:szCs w:val="20"/>
        </w:rPr>
      </w:pPr>
      <w:r w:rsidRPr="00142B75">
        <w:rPr>
          <w:sz w:val="20"/>
          <w:szCs w:val="20"/>
        </w:rPr>
        <w:t> La organización publicará en el tablón, web, y vía mail los horarios y resultados de los partidos,</w:t>
      </w:r>
      <w:r w:rsidR="00142B75">
        <w:rPr>
          <w:sz w:val="20"/>
          <w:szCs w:val="20"/>
        </w:rPr>
        <w:t xml:space="preserve"> </w:t>
      </w:r>
      <w:r w:rsidRPr="00142B75">
        <w:rPr>
          <w:sz w:val="20"/>
          <w:szCs w:val="20"/>
        </w:rPr>
        <w:t xml:space="preserve">los jugadores </w:t>
      </w:r>
      <w:r w:rsidR="00142B75">
        <w:rPr>
          <w:sz w:val="20"/>
          <w:szCs w:val="20"/>
        </w:rPr>
        <w:t>tienen</w:t>
      </w:r>
      <w:r w:rsidRPr="00142B75">
        <w:rPr>
          <w:sz w:val="20"/>
          <w:szCs w:val="20"/>
        </w:rPr>
        <w:t xml:space="preserve"> revisarlo.</w:t>
      </w:r>
    </w:p>
    <w:p w14:paraId="45985ED2" w14:textId="77777777" w:rsidR="00E93716" w:rsidRPr="00142B75" w:rsidRDefault="00E93716" w:rsidP="00E93716">
      <w:pPr>
        <w:pStyle w:val="Default"/>
        <w:spacing w:after="146"/>
        <w:jc w:val="both"/>
        <w:rPr>
          <w:sz w:val="20"/>
          <w:szCs w:val="20"/>
        </w:rPr>
      </w:pPr>
      <w:r w:rsidRPr="00142B75">
        <w:rPr>
          <w:sz w:val="20"/>
          <w:szCs w:val="20"/>
        </w:rPr>
        <w:t xml:space="preserve"> Los partidos deberán jugarse en los días y horas previstas por la organización, no pudiéndose cambiar ni el día ni la hora ni el lugar de juego sin la autorización de la organización. Siendo las decisiones de la organización inapelables. </w:t>
      </w:r>
    </w:p>
    <w:p w14:paraId="017A829F" w14:textId="19856248" w:rsidR="00E93716" w:rsidRPr="00142B75" w:rsidRDefault="00E93716" w:rsidP="00E93716">
      <w:pPr>
        <w:pStyle w:val="Default"/>
        <w:spacing w:after="146"/>
        <w:jc w:val="both"/>
        <w:rPr>
          <w:sz w:val="20"/>
          <w:szCs w:val="20"/>
        </w:rPr>
      </w:pPr>
      <w:r w:rsidRPr="00142B75">
        <w:rPr>
          <w:sz w:val="20"/>
          <w:szCs w:val="20"/>
        </w:rPr>
        <w:t xml:space="preserve">Los partidos se programarán respetando las horas solicitadas por los jugadores, por lo que no se entiende que haya cambios. De todas </w:t>
      </w:r>
      <w:r w:rsidR="002F5DF3" w:rsidRPr="00142B75">
        <w:rPr>
          <w:sz w:val="20"/>
          <w:szCs w:val="20"/>
        </w:rPr>
        <w:t>formas,</w:t>
      </w:r>
      <w:r w:rsidRPr="00142B75">
        <w:rPr>
          <w:sz w:val="20"/>
          <w:szCs w:val="20"/>
        </w:rPr>
        <w:t xml:space="preserve"> cada pareja podrá solicitar como </w:t>
      </w:r>
      <w:r w:rsidRPr="00142B75">
        <w:rPr>
          <w:b/>
          <w:sz w:val="22"/>
          <w:szCs w:val="20"/>
        </w:rPr>
        <w:t>máximo un cambio de horario</w:t>
      </w:r>
      <w:r w:rsidRPr="00142B75">
        <w:rPr>
          <w:sz w:val="20"/>
          <w:szCs w:val="20"/>
        </w:rPr>
        <w:t>. Una vez agotado esta solicitud de cambio, solo se aceptarán propuestas de cambio por fuerza de causa mayor.</w:t>
      </w:r>
    </w:p>
    <w:p w14:paraId="53F1C98E" w14:textId="6351000D" w:rsidR="00E93716" w:rsidRPr="00142B75" w:rsidRDefault="00E93716" w:rsidP="00E93716">
      <w:pPr>
        <w:pStyle w:val="Default"/>
        <w:spacing w:after="146"/>
        <w:jc w:val="both"/>
        <w:rPr>
          <w:sz w:val="20"/>
          <w:szCs w:val="20"/>
        </w:rPr>
      </w:pPr>
      <w:r w:rsidRPr="00142B75">
        <w:rPr>
          <w:sz w:val="20"/>
          <w:szCs w:val="20"/>
        </w:rPr>
        <w:t> La organización se reserva el derecho de admisión sobre las inscripciones</w:t>
      </w:r>
      <w:r w:rsidR="0018118E" w:rsidRPr="00142B75">
        <w:rPr>
          <w:sz w:val="20"/>
          <w:szCs w:val="20"/>
        </w:rPr>
        <w:t xml:space="preserve"> y sus niveles dentro de la inscripción.</w:t>
      </w:r>
    </w:p>
    <w:p w14:paraId="7DCE2479" w14:textId="77777777" w:rsidR="00E93716" w:rsidRPr="00142B75" w:rsidRDefault="00E93716" w:rsidP="00E93716">
      <w:pPr>
        <w:pStyle w:val="Default"/>
        <w:spacing w:after="146"/>
        <w:jc w:val="both"/>
        <w:rPr>
          <w:sz w:val="20"/>
          <w:szCs w:val="20"/>
        </w:rPr>
      </w:pPr>
      <w:r w:rsidRPr="00142B75">
        <w:rPr>
          <w:sz w:val="20"/>
          <w:szCs w:val="20"/>
        </w:rPr>
        <w:t xml:space="preserve"> Antes de cada partido los jugadores deberán pasar por el control de las instalaciones deportivas para acreditar su asistencia, rellenar el acta de partido y recoger un bote de pelotas por partido que serán devueltas al finalizar el mismo. </w:t>
      </w:r>
    </w:p>
    <w:p w14:paraId="685A4418" w14:textId="77777777" w:rsidR="00E93716" w:rsidRPr="00142B75" w:rsidRDefault="00E93716" w:rsidP="00E93716">
      <w:pPr>
        <w:pStyle w:val="Default"/>
        <w:spacing w:after="146"/>
        <w:jc w:val="both"/>
        <w:rPr>
          <w:sz w:val="20"/>
          <w:szCs w:val="20"/>
        </w:rPr>
      </w:pPr>
      <w:r w:rsidRPr="00142B75">
        <w:rPr>
          <w:sz w:val="20"/>
          <w:szCs w:val="20"/>
        </w:rPr>
        <w:t xml:space="preserve"> Al final del partido deberán comunicar el resultado en el control de las instalaciones deportivas. </w:t>
      </w:r>
    </w:p>
    <w:p w14:paraId="69F33C96" w14:textId="77777777" w:rsidR="00E93716" w:rsidRPr="00142B75" w:rsidRDefault="00E93716" w:rsidP="00E93716">
      <w:pPr>
        <w:pStyle w:val="Default"/>
        <w:spacing w:after="146"/>
        <w:jc w:val="both"/>
        <w:rPr>
          <w:sz w:val="20"/>
          <w:szCs w:val="20"/>
        </w:rPr>
      </w:pPr>
      <w:r w:rsidRPr="00142B75">
        <w:rPr>
          <w:sz w:val="20"/>
          <w:szCs w:val="20"/>
        </w:rPr>
        <w:t> Los partidos se disputarán tanto en pista de muro como de cristal, según la disponibilidad de pistas.</w:t>
      </w:r>
    </w:p>
    <w:p w14:paraId="0B229E93" w14:textId="7835EC50" w:rsidR="0062709B" w:rsidRPr="00142B75" w:rsidRDefault="00E93716" w:rsidP="00E93716">
      <w:pPr>
        <w:pStyle w:val="Default"/>
        <w:spacing w:after="146"/>
        <w:jc w:val="both"/>
        <w:rPr>
          <w:sz w:val="20"/>
          <w:szCs w:val="20"/>
        </w:rPr>
      </w:pPr>
      <w:r w:rsidRPr="00142B75">
        <w:rPr>
          <w:sz w:val="20"/>
          <w:szCs w:val="20"/>
        </w:rPr>
        <w:t xml:space="preserve">La duración de un partido de pádel es indeterminada, por lo que la hora fijada es la hora de citación para el comienzo. </w:t>
      </w:r>
    </w:p>
    <w:p w14:paraId="1271A8EF" w14:textId="467B4451" w:rsidR="00E93716" w:rsidRPr="00142B75" w:rsidRDefault="00E93716" w:rsidP="00142B75">
      <w:pPr>
        <w:pStyle w:val="Default"/>
        <w:spacing w:after="146"/>
        <w:jc w:val="both"/>
        <w:rPr>
          <w:sz w:val="20"/>
          <w:szCs w:val="20"/>
        </w:rPr>
      </w:pPr>
      <w:r w:rsidRPr="00142B75">
        <w:rPr>
          <w:sz w:val="20"/>
          <w:szCs w:val="20"/>
        </w:rPr>
        <w:t xml:space="preserve"> La clasificación en la liguilla se realizará según el siguiente criterio: En caso de empate entre dos parejas quedará por delante el que haya ganado al otro, y si son tres parejas o más los empatados el sistema de desempate será: 1º- el que haya ganado más partidos, 2º diferencia entre sets ganados y perdidos, 3º diferencia entre juegos ganados y perdidos, 4º mayor nº de juegos ganados. Estos cuatro conceptos se refieren siempre entre los equipos empatados descartando los resultados de los no implicados. </w:t>
      </w:r>
    </w:p>
    <w:p w14:paraId="2D6A81E3" w14:textId="77777777" w:rsidR="00E93716" w:rsidRPr="00142B75" w:rsidRDefault="00E93716" w:rsidP="00E93716">
      <w:pPr>
        <w:pStyle w:val="Default"/>
        <w:spacing w:after="146"/>
        <w:jc w:val="both"/>
        <w:rPr>
          <w:sz w:val="20"/>
          <w:szCs w:val="20"/>
        </w:rPr>
      </w:pPr>
      <w:r w:rsidRPr="00142B75">
        <w:rPr>
          <w:sz w:val="20"/>
          <w:szCs w:val="20"/>
        </w:rPr>
        <w:t xml:space="preserve"> Partido ganado: 2 </w:t>
      </w:r>
      <w:proofErr w:type="spellStart"/>
      <w:r w:rsidRPr="00142B75">
        <w:rPr>
          <w:sz w:val="20"/>
          <w:szCs w:val="20"/>
        </w:rPr>
        <w:t>ptos</w:t>
      </w:r>
      <w:proofErr w:type="spellEnd"/>
      <w:r w:rsidRPr="00142B75">
        <w:rPr>
          <w:sz w:val="20"/>
          <w:szCs w:val="20"/>
        </w:rPr>
        <w:t xml:space="preserve">. Partido perdido: 0 </w:t>
      </w:r>
      <w:proofErr w:type="spellStart"/>
      <w:r w:rsidRPr="00142B75">
        <w:rPr>
          <w:sz w:val="20"/>
          <w:szCs w:val="20"/>
        </w:rPr>
        <w:t>ptos</w:t>
      </w:r>
      <w:proofErr w:type="spellEnd"/>
      <w:r w:rsidRPr="00142B75">
        <w:rPr>
          <w:sz w:val="20"/>
          <w:szCs w:val="20"/>
        </w:rPr>
        <w:t xml:space="preserve">. No presentado o incomparecencia avisada: -1 </w:t>
      </w:r>
      <w:proofErr w:type="spellStart"/>
      <w:r w:rsidRPr="00142B75">
        <w:rPr>
          <w:sz w:val="20"/>
          <w:szCs w:val="20"/>
        </w:rPr>
        <w:t>ptos</w:t>
      </w:r>
      <w:proofErr w:type="spellEnd"/>
      <w:r w:rsidRPr="00142B75">
        <w:rPr>
          <w:sz w:val="20"/>
          <w:szCs w:val="20"/>
        </w:rPr>
        <w:t xml:space="preserve">. </w:t>
      </w:r>
    </w:p>
    <w:p w14:paraId="6A05A99E" w14:textId="0B62EF37" w:rsidR="00E93716" w:rsidRPr="00142B75" w:rsidRDefault="00E93716" w:rsidP="00E93716">
      <w:pPr>
        <w:pStyle w:val="Default"/>
        <w:jc w:val="both"/>
        <w:rPr>
          <w:sz w:val="22"/>
          <w:szCs w:val="22"/>
        </w:rPr>
      </w:pPr>
      <w:r w:rsidRPr="00142B75">
        <w:rPr>
          <w:sz w:val="22"/>
          <w:szCs w:val="22"/>
        </w:rPr>
        <w:t xml:space="preserve"> Esta competición </w:t>
      </w:r>
      <w:r w:rsidRPr="00142B75">
        <w:rPr>
          <w:sz w:val="22"/>
          <w:szCs w:val="22"/>
          <w:u w:val="single"/>
        </w:rPr>
        <w:t xml:space="preserve">NO </w:t>
      </w:r>
      <w:r w:rsidRPr="00142B75">
        <w:rPr>
          <w:sz w:val="22"/>
          <w:szCs w:val="22"/>
        </w:rPr>
        <w:t xml:space="preserve">dispondrá de un seguro de accidentes específico por lo </w:t>
      </w:r>
      <w:r w:rsidR="00142B75" w:rsidRPr="00142B75">
        <w:rPr>
          <w:sz w:val="22"/>
          <w:szCs w:val="22"/>
        </w:rPr>
        <w:t>que,</w:t>
      </w:r>
      <w:r w:rsidRPr="00142B75">
        <w:rPr>
          <w:sz w:val="22"/>
          <w:szCs w:val="22"/>
        </w:rPr>
        <w:t xml:space="preserve"> en caso de lesión o accidente, los jugadores deberán acudir a su seguro “habitual”. </w:t>
      </w:r>
    </w:p>
    <w:p w14:paraId="79ECE91F" w14:textId="3AAEE359" w:rsidR="005A0593" w:rsidRDefault="005A0593" w:rsidP="00BE2EBE">
      <w:pPr>
        <w:pStyle w:val="Default"/>
        <w:spacing w:after="33"/>
        <w:jc w:val="both"/>
        <w:rPr>
          <w:sz w:val="20"/>
          <w:szCs w:val="20"/>
        </w:rPr>
      </w:pPr>
    </w:p>
    <w:sectPr w:rsidR="005A0593" w:rsidSect="005F2A90">
      <w:headerReference w:type="default" r:id="rId9"/>
      <w:pgSz w:w="11906" w:h="16838"/>
      <w:pgMar w:top="1247" w:right="851" w:bottom="124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1565" w14:textId="77777777" w:rsidR="00945C3A" w:rsidRDefault="00945C3A" w:rsidP="00EB313D">
      <w:r>
        <w:separator/>
      </w:r>
    </w:p>
  </w:endnote>
  <w:endnote w:type="continuationSeparator" w:id="0">
    <w:p w14:paraId="089538EC" w14:textId="77777777" w:rsidR="00945C3A" w:rsidRDefault="00945C3A" w:rsidP="00E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a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FA28" w14:textId="77777777" w:rsidR="00945C3A" w:rsidRDefault="00945C3A" w:rsidP="00EB313D">
      <w:r>
        <w:separator/>
      </w:r>
    </w:p>
  </w:footnote>
  <w:footnote w:type="continuationSeparator" w:id="0">
    <w:p w14:paraId="70559E85" w14:textId="77777777" w:rsidR="00945C3A" w:rsidRDefault="00945C3A" w:rsidP="00EB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DBFA" w14:textId="02B7563E" w:rsidR="00344E0B" w:rsidRPr="00344E0B" w:rsidRDefault="00344E0B" w:rsidP="00344E0B">
    <w:pPr>
      <w:tabs>
        <w:tab w:val="center" w:pos="4252"/>
        <w:tab w:val="right" w:pos="8504"/>
      </w:tabs>
      <w:spacing w:line="220" w:lineRule="exact"/>
      <w:jc w:val="right"/>
      <w:rPr>
        <w:rFonts w:ascii="SeriaRegular" w:eastAsiaTheme="minorHAnsi" w:hAnsi="SeriaRegular"/>
        <w:color w:val="0046AD"/>
        <w:sz w:val="24"/>
        <w:szCs w:val="24"/>
        <w:lang w:eastAsia="en-US"/>
      </w:rPr>
    </w:pPr>
    <w:bookmarkStart w:id="0" w:name="_Hlk73360560"/>
    <w:r w:rsidRPr="00344E0B">
      <w:rPr>
        <w:rFonts w:eastAsiaTheme="minorHAnsi"/>
        <w:noProof/>
        <w:color w:val="0046AD"/>
        <w:sz w:val="28"/>
        <w:szCs w:val="28"/>
      </w:rPr>
      <w:drawing>
        <wp:anchor distT="0" distB="0" distL="114300" distR="114300" simplePos="0" relativeHeight="251662336" behindDoc="0" locked="1" layoutInCell="1" allowOverlap="0" wp14:anchorId="713C9ACE" wp14:editId="5594D31C">
          <wp:simplePos x="0" y="0"/>
          <wp:positionH relativeFrom="margin">
            <wp:align>left</wp:align>
          </wp:positionH>
          <wp:positionV relativeFrom="page">
            <wp:posOffset>456565</wp:posOffset>
          </wp:positionV>
          <wp:extent cx="1799590" cy="619125"/>
          <wp:effectExtent l="0" t="0" r="0" b="9525"/>
          <wp:wrapNone/>
          <wp:docPr id="19" name="Imagen 1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Pr="00344E0B">
      <w:rPr>
        <w:rFonts w:eastAsiaTheme="minorHAnsi"/>
        <w:color w:val="0046AD"/>
        <w:sz w:val="28"/>
        <w:szCs w:val="28"/>
        <w:lang w:eastAsia="en-US"/>
      </w:rPr>
      <w:t xml:space="preserve"> </w:t>
    </w:r>
    <w:r w:rsidRPr="00344E0B">
      <w:rPr>
        <w:rFonts w:ascii="SeriaRegular" w:eastAsiaTheme="minorHAnsi" w:hAnsi="SeriaRegular"/>
        <w:color w:val="0046AD"/>
        <w:szCs w:val="24"/>
        <w:lang w:eastAsia="en-US"/>
      </w:rPr>
      <w:t>SERVICIO DE DEPORTES</w:t>
    </w:r>
  </w:p>
  <w:p w14:paraId="54EEDC36" w14:textId="77777777" w:rsidR="00344E0B" w:rsidRPr="00344E0B" w:rsidRDefault="00344E0B" w:rsidP="00344E0B">
    <w:pPr>
      <w:tabs>
        <w:tab w:val="center" w:pos="4252"/>
        <w:tab w:val="right" w:pos="8504"/>
      </w:tabs>
      <w:spacing w:line="220" w:lineRule="exact"/>
      <w:jc w:val="right"/>
      <w:rPr>
        <w:rFonts w:ascii="SeriaRegular" w:eastAsiaTheme="minorHAnsi" w:hAnsi="SeriaRegular"/>
        <w:lang w:eastAsia="en-US"/>
      </w:rPr>
    </w:pPr>
    <w:r w:rsidRPr="00344E0B">
      <w:rPr>
        <w:rFonts w:ascii="SeriaRegular" w:eastAsiaTheme="minorHAnsi" w:hAnsi="SeriaRegular"/>
        <w:lang w:eastAsia="en-US"/>
      </w:rPr>
      <w:t>Instalaciones Deportivas. Campus Universitario</w:t>
    </w:r>
  </w:p>
  <w:p w14:paraId="6A82EE03" w14:textId="77777777" w:rsidR="00344E0B" w:rsidRPr="00344E0B" w:rsidRDefault="00344E0B" w:rsidP="00344E0B">
    <w:pPr>
      <w:tabs>
        <w:tab w:val="center" w:pos="4252"/>
        <w:tab w:val="right" w:pos="8504"/>
      </w:tabs>
      <w:spacing w:line="220" w:lineRule="exact"/>
      <w:jc w:val="right"/>
      <w:rPr>
        <w:rFonts w:ascii="SeriaRegular" w:eastAsiaTheme="minorHAnsi" w:hAnsi="SeriaRegular"/>
        <w:lang w:eastAsia="en-US"/>
      </w:rPr>
    </w:pPr>
    <w:r w:rsidRPr="00344E0B">
      <w:rPr>
        <w:rFonts w:ascii="SeriaRegular" w:eastAsiaTheme="minorHAnsi" w:hAnsi="SeriaRegular"/>
        <w:lang w:eastAsia="en-US"/>
      </w:rPr>
      <w:t>Avda. Punto Es s/n</w:t>
    </w:r>
  </w:p>
  <w:p w14:paraId="3BF1E698" w14:textId="77777777" w:rsidR="00344E0B" w:rsidRPr="00344E0B" w:rsidRDefault="00344E0B" w:rsidP="00344E0B">
    <w:pPr>
      <w:tabs>
        <w:tab w:val="center" w:pos="4252"/>
        <w:tab w:val="right" w:pos="8504"/>
      </w:tabs>
      <w:spacing w:line="220" w:lineRule="exact"/>
      <w:jc w:val="right"/>
      <w:rPr>
        <w:rFonts w:ascii="SeriaRegular" w:eastAsiaTheme="minorHAnsi" w:hAnsi="SeriaRegular"/>
        <w:lang w:eastAsia="en-US"/>
      </w:rPr>
    </w:pPr>
    <w:r w:rsidRPr="00344E0B">
      <w:rPr>
        <w:rFonts w:ascii="SeriaRegular" w:eastAsiaTheme="minorHAnsi" w:hAnsi="SeriaRegular"/>
        <w:lang w:eastAsia="en-US"/>
      </w:rPr>
      <w:t>28805 Alcalá de Henares (Madrid)</w:t>
    </w:r>
  </w:p>
  <w:p w14:paraId="4A283893" w14:textId="77777777" w:rsidR="00344E0B" w:rsidRPr="00344E0B" w:rsidRDefault="00344E0B" w:rsidP="00344E0B">
    <w:pPr>
      <w:tabs>
        <w:tab w:val="center" w:pos="4252"/>
        <w:tab w:val="right" w:pos="8504"/>
      </w:tabs>
      <w:spacing w:line="220" w:lineRule="exact"/>
      <w:jc w:val="right"/>
      <w:rPr>
        <w:rFonts w:ascii="SeriaRegular" w:eastAsiaTheme="minorHAnsi" w:hAnsi="SeriaRegular"/>
        <w:lang w:eastAsia="en-US"/>
      </w:rPr>
    </w:pPr>
    <w:r w:rsidRPr="00344E0B">
      <w:rPr>
        <w:rFonts w:ascii="SeriaRegular" w:eastAsiaTheme="minorHAnsi" w:hAnsi="SeriaRegular"/>
        <w:lang w:eastAsia="en-US"/>
      </w:rPr>
      <w:t>Tel: +34 91 885 48 53</w:t>
    </w:r>
  </w:p>
  <w:p w14:paraId="040F33B3" w14:textId="77777777" w:rsidR="00344E0B" w:rsidRPr="00344E0B" w:rsidRDefault="00344E0B" w:rsidP="00344E0B">
    <w:pPr>
      <w:tabs>
        <w:tab w:val="center" w:pos="4252"/>
        <w:tab w:val="right" w:pos="8504"/>
      </w:tabs>
      <w:spacing w:line="220" w:lineRule="exact"/>
      <w:jc w:val="right"/>
      <w:rPr>
        <w:rFonts w:ascii="SeriaRegular" w:eastAsiaTheme="minorHAnsi" w:hAnsi="SeriaRegular"/>
        <w:lang w:eastAsia="en-US"/>
      </w:rPr>
    </w:pPr>
    <w:r w:rsidRPr="00344E0B">
      <w:rPr>
        <w:rFonts w:ascii="SeriaRegular" w:eastAsiaTheme="minorHAnsi" w:hAnsi="SeriaRegular"/>
        <w:lang w:eastAsia="en-US"/>
      </w:rPr>
      <w:t>servicio.deportes@uah.es</w:t>
    </w:r>
  </w:p>
  <w:bookmarkEnd w:id="0"/>
  <w:p w14:paraId="072DFB6F" w14:textId="04244826" w:rsidR="00EB313D" w:rsidRDefault="00EB31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FE4"/>
    <w:multiLevelType w:val="hybridMultilevel"/>
    <w:tmpl w:val="1D383028"/>
    <w:lvl w:ilvl="0" w:tplc="DBAAC4C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706C5C"/>
    <w:multiLevelType w:val="hybridMultilevel"/>
    <w:tmpl w:val="598A610A"/>
    <w:lvl w:ilvl="0" w:tplc="C41E3512">
      <w:start w:val="9"/>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C9209B"/>
    <w:multiLevelType w:val="hybridMultilevel"/>
    <w:tmpl w:val="ABDA5F6E"/>
    <w:lvl w:ilvl="0" w:tplc="54F00D82">
      <w:start w:val="9"/>
      <w:numFmt w:val="bullet"/>
      <w:lvlText w:val="-"/>
      <w:lvlJc w:val="left"/>
      <w:pPr>
        <w:ind w:left="720" w:hanging="360"/>
      </w:pPr>
      <w:rPr>
        <w:rFonts w:ascii="Calibri" w:eastAsia="Times New Roman" w:hAnsi="Calibri" w:cs="Calibri"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1662C9"/>
    <w:multiLevelType w:val="hybridMultilevel"/>
    <w:tmpl w:val="65EA5B1A"/>
    <w:lvl w:ilvl="0" w:tplc="6862E1AE">
      <w:start w:val="9"/>
      <w:numFmt w:val="bullet"/>
      <w:lvlText w:val="-"/>
      <w:lvlJc w:val="left"/>
      <w:pPr>
        <w:ind w:left="720" w:hanging="360"/>
      </w:pPr>
      <w:rPr>
        <w:rFonts w:ascii="Calibri" w:eastAsia="Times New Roman" w:hAnsi="Calibri" w:cs="Calibri"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A82176"/>
    <w:multiLevelType w:val="hybridMultilevel"/>
    <w:tmpl w:val="66E020FC"/>
    <w:lvl w:ilvl="0" w:tplc="30EC4682">
      <w:start w:val="9"/>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3D"/>
    <w:rsid w:val="000541DF"/>
    <w:rsid w:val="00083E71"/>
    <w:rsid w:val="00142B75"/>
    <w:rsid w:val="00150C77"/>
    <w:rsid w:val="0018118E"/>
    <w:rsid w:val="001C4C40"/>
    <w:rsid w:val="001C70FF"/>
    <w:rsid w:val="002D633A"/>
    <w:rsid w:val="002F47BE"/>
    <w:rsid w:val="002F5DF3"/>
    <w:rsid w:val="00344E0B"/>
    <w:rsid w:val="00354016"/>
    <w:rsid w:val="003A0DE7"/>
    <w:rsid w:val="004F380B"/>
    <w:rsid w:val="0052383C"/>
    <w:rsid w:val="00537827"/>
    <w:rsid w:val="00546F93"/>
    <w:rsid w:val="0057119E"/>
    <w:rsid w:val="005A0593"/>
    <w:rsid w:val="005F1070"/>
    <w:rsid w:val="005F2A90"/>
    <w:rsid w:val="0062709B"/>
    <w:rsid w:val="00641617"/>
    <w:rsid w:val="006E140F"/>
    <w:rsid w:val="006F27D2"/>
    <w:rsid w:val="006F4CB3"/>
    <w:rsid w:val="007276A9"/>
    <w:rsid w:val="00747645"/>
    <w:rsid w:val="007A1675"/>
    <w:rsid w:val="007B46D0"/>
    <w:rsid w:val="007C4498"/>
    <w:rsid w:val="00812E1E"/>
    <w:rsid w:val="00843A52"/>
    <w:rsid w:val="00856488"/>
    <w:rsid w:val="008C130A"/>
    <w:rsid w:val="008D7830"/>
    <w:rsid w:val="009013CF"/>
    <w:rsid w:val="009351E2"/>
    <w:rsid w:val="00945C3A"/>
    <w:rsid w:val="009B474B"/>
    <w:rsid w:val="009D4DE0"/>
    <w:rsid w:val="009E244B"/>
    <w:rsid w:val="00A53075"/>
    <w:rsid w:val="00A647B3"/>
    <w:rsid w:val="00AC3C01"/>
    <w:rsid w:val="00AD1C8D"/>
    <w:rsid w:val="00B67210"/>
    <w:rsid w:val="00BC7DA2"/>
    <w:rsid w:val="00BD6BC5"/>
    <w:rsid w:val="00BE2EBE"/>
    <w:rsid w:val="00CB3792"/>
    <w:rsid w:val="00CD2678"/>
    <w:rsid w:val="00CD4883"/>
    <w:rsid w:val="00D03C9B"/>
    <w:rsid w:val="00D064C5"/>
    <w:rsid w:val="00DA1288"/>
    <w:rsid w:val="00E06D5D"/>
    <w:rsid w:val="00E63DE5"/>
    <w:rsid w:val="00E70FED"/>
    <w:rsid w:val="00E93716"/>
    <w:rsid w:val="00EB313D"/>
    <w:rsid w:val="00F20EAE"/>
    <w:rsid w:val="00F3359A"/>
    <w:rsid w:val="00F70369"/>
    <w:rsid w:val="00F83296"/>
    <w:rsid w:val="00FB62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A9768"/>
  <w15:chartTrackingRefBased/>
  <w15:docId w15:val="{132ECD6F-3FEB-42E7-BA9E-42DFDA31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9B"/>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D03C9B"/>
    <w:pPr>
      <w:keepNext/>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313D"/>
    <w:pPr>
      <w:tabs>
        <w:tab w:val="center" w:pos="4252"/>
        <w:tab w:val="right" w:pos="8504"/>
      </w:tabs>
    </w:pPr>
  </w:style>
  <w:style w:type="character" w:customStyle="1" w:styleId="EncabezadoCar">
    <w:name w:val="Encabezado Car"/>
    <w:basedOn w:val="Fuentedeprrafopredeter"/>
    <w:link w:val="Encabezado"/>
    <w:uiPriority w:val="99"/>
    <w:rsid w:val="00EB313D"/>
  </w:style>
  <w:style w:type="paragraph" w:styleId="Piedepgina">
    <w:name w:val="footer"/>
    <w:basedOn w:val="Normal"/>
    <w:link w:val="PiedepginaCar"/>
    <w:uiPriority w:val="99"/>
    <w:unhideWhenUsed/>
    <w:rsid w:val="00EB313D"/>
    <w:pPr>
      <w:tabs>
        <w:tab w:val="center" w:pos="4252"/>
        <w:tab w:val="right" w:pos="8504"/>
      </w:tabs>
    </w:pPr>
  </w:style>
  <w:style w:type="character" w:customStyle="1" w:styleId="PiedepginaCar">
    <w:name w:val="Pie de página Car"/>
    <w:basedOn w:val="Fuentedeprrafopredeter"/>
    <w:link w:val="Piedepgina"/>
    <w:uiPriority w:val="99"/>
    <w:rsid w:val="00EB313D"/>
  </w:style>
  <w:style w:type="character" w:customStyle="1" w:styleId="Ttulo2Car">
    <w:name w:val="Título 2 Car"/>
    <w:basedOn w:val="Fuentedeprrafopredeter"/>
    <w:link w:val="Ttulo2"/>
    <w:rsid w:val="00D03C9B"/>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D03C9B"/>
    <w:rPr>
      <w:b/>
    </w:rPr>
  </w:style>
  <w:style w:type="character" w:customStyle="1" w:styleId="SubttuloCar">
    <w:name w:val="Subtítulo Car"/>
    <w:basedOn w:val="Fuentedeprrafopredeter"/>
    <w:link w:val="Subttulo"/>
    <w:rsid w:val="00D03C9B"/>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D03C9B"/>
    <w:rPr>
      <w:sz w:val="24"/>
    </w:rPr>
  </w:style>
  <w:style w:type="character" w:customStyle="1" w:styleId="TextoindependienteCar">
    <w:name w:val="Texto independiente Car"/>
    <w:basedOn w:val="Fuentedeprrafopredeter"/>
    <w:link w:val="Textoindependiente"/>
    <w:rsid w:val="00D03C9B"/>
    <w:rPr>
      <w:rFonts w:ascii="Times New Roman" w:eastAsia="Times New Roman" w:hAnsi="Times New Roman" w:cs="Times New Roman"/>
      <w:sz w:val="24"/>
      <w:szCs w:val="20"/>
      <w:lang w:eastAsia="es-ES"/>
    </w:rPr>
  </w:style>
  <w:style w:type="paragraph" w:customStyle="1" w:styleId="Default">
    <w:name w:val="Default"/>
    <w:rsid w:val="005A0593"/>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F83296"/>
    <w:rPr>
      <w:color w:val="0000FF"/>
      <w:u w:val="single"/>
    </w:rPr>
  </w:style>
  <w:style w:type="paragraph" w:styleId="Prrafodelista">
    <w:name w:val="List Paragraph"/>
    <w:basedOn w:val="Normal"/>
    <w:uiPriority w:val="34"/>
    <w:qFormat/>
    <w:rsid w:val="007C4498"/>
    <w:pPr>
      <w:ind w:left="720"/>
      <w:contextualSpacing/>
    </w:pPr>
  </w:style>
  <w:style w:type="character" w:styleId="Mencinsinresolver">
    <w:name w:val="Unresolved Mention"/>
    <w:basedOn w:val="Fuentedeprrafopredeter"/>
    <w:uiPriority w:val="99"/>
    <w:semiHidden/>
    <w:unhideWhenUsed/>
    <w:rsid w:val="0014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4729">
      <w:bodyDiv w:val="1"/>
      <w:marLeft w:val="0"/>
      <w:marRight w:val="0"/>
      <w:marTop w:val="0"/>
      <w:marBottom w:val="0"/>
      <w:divBdr>
        <w:top w:val="none" w:sz="0" w:space="0" w:color="auto"/>
        <w:left w:val="none" w:sz="0" w:space="0" w:color="auto"/>
        <w:bottom w:val="none" w:sz="0" w:space="0" w:color="auto"/>
        <w:right w:val="none" w:sz="0" w:space="0" w:color="auto"/>
      </w:divBdr>
    </w:div>
    <w:div w:id="97607752">
      <w:bodyDiv w:val="1"/>
      <w:marLeft w:val="0"/>
      <w:marRight w:val="0"/>
      <w:marTop w:val="0"/>
      <w:marBottom w:val="0"/>
      <w:divBdr>
        <w:top w:val="none" w:sz="0" w:space="0" w:color="auto"/>
        <w:left w:val="none" w:sz="0" w:space="0" w:color="auto"/>
        <w:bottom w:val="none" w:sz="0" w:space="0" w:color="auto"/>
        <w:right w:val="none" w:sz="0" w:space="0" w:color="auto"/>
      </w:divBdr>
    </w:div>
    <w:div w:id="414253447">
      <w:bodyDiv w:val="1"/>
      <w:marLeft w:val="0"/>
      <w:marRight w:val="0"/>
      <w:marTop w:val="0"/>
      <w:marBottom w:val="0"/>
      <w:divBdr>
        <w:top w:val="none" w:sz="0" w:space="0" w:color="auto"/>
        <w:left w:val="none" w:sz="0" w:space="0" w:color="auto"/>
        <w:bottom w:val="none" w:sz="0" w:space="0" w:color="auto"/>
        <w:right w:val="none" w:sz="0" w:space="0" w:color="auto"/>
      </w:divBdr>
    </w:div>
    <w:div w:id="538977396">
      <w:bodyDiv w:val="1"/>
      <w:marLeft w:val="0"/>
      <w:marRight w:val="0"/>
      <w:marTop w:val="0"/>
      <w:marBottom w:val="0"/>
      <w:divBdr>
        <w:top w:val="none" w:sz="0" w:space="0" w:color="auto"/>
        <w:left w:val="none" w:sz="0" w:space="0" w:color="auto"/>
        <w:bottom w:val="none" w:sz="0" w:space="0" w:color="auto"/>
        <w:right w:val="none" w:sz="0" w:space="0" w:color="auto"/>
      </w:divBdr>
    </w:div>
    <w:div w:id="546726278">
      <w:bodyDiv w:val="1"/>
      <w:marLeft w:val="0"/>
      <w:marRight w:val="0"/>
      <w:marTop w:val="0"/>
      <w:marBottom w:val="0"/>
      <w:divBdr>
        <w:top w:val="none" w:sz="0" w:space="0" w:color="auto"/>
        <w:left w:val="none" w:sz="0" w:space="0" w:color="auto"/>
        <w:bottom w:val="none" w:sz="0" w:space="0" w:color="auto"/>
        <w:right w:val="none" w:sz="0" w:space="0" w:color="auto"/>
      </w:divBdr>
    </w:div>
    <w:div w:id="1141773136">
      <w:bodyDiv w:val="1"/>
      <w:marLeft w:val="0"/>
      <w:marRight w:val="0"/>
      <w:marTop w:val="0"/>
      <w:marBottom w:val="0"/>
      <w:divBdr>
        <w:top w:val="none" w:sz="0" w:space="0" w:color="auto"/>
        <w:left w:val="none" w:sz="0" w:space="0" w:color="auto"/>
        <w:bottom w:val="none" w:sz="0" w:space="0" w:color="auto"/>
        <w:right w:val="none" w:sz="0" w:space="0" w:color="auto"/>
      </w:divBdr>
    </w:div>
    <w:div w:id="11743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s/es/vivir-la-uah/actividades/deport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5D16-9218-4335-8B4E-62D2889B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Martín García Pablo</cp:lastModifiedBy>
  <cp:revision>2</cp:revision>
  <cp:lastPrinted>2022-05-18T06:38:00Z</cp:lastPrinted>
  <dcterms:created xsi:type="dcterms:W3CDTF">2022-05-19T07:00:00Z</dcterms:created>
  <dcterms:modified xsi:type="dcterms:W3CDTF">2022-05-19T07:00:00Z</dcterms:modified>
</cp:coreProperties>
</file>