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C9B" w:rsidRPr="00D03C9B" w:rsidRDefault="00D03C9B" w:rsidP="00D03C9B">
      <w:pPr>
        <w:pStyle w:val="Encabezado"/>
        <w:tabs>
          <w:tab w:val="clear" w:pos="4252"/>
          <w:tab w:val="clear" w:pos="8504"/>
        </w:tabs>
        <w:jc w:val="center"/>
        <w:rPr>
          <w:rFonts w:asciiTheme="minorHAnsi" w:hAnsiTheme="minorHAnsi"/>
          <w:sz w:val="24"/>
        </w:rPr>
      </w:pPr>
      <w:r>
        <w:rPr>
          <w:rFonts w:asciiTheme="minorHAnsi" w:hAnsiTheme="minorHAnsi"/>
          <w:b/>
          <w:sz w:val="52"/>
          <w:szCs w:val="52"/>
        </w:rPr>
        <w:t>TORNEO AUTO RALLYE</w:t>
      </w:r>
      <w:r w:rsidRPr="00D03C9B">
        <w:rPr>
          <w:rFonts w:asciiTheme="minorHAnsi" w:hAnsiTheme="minorHAnsi"/>
          <w:b/>
          <w:sz w:val="40"/>
        </w:rPr>
        <w:t xml:space="preserve">  </w:t>
      </w:r>
      <w:r w:rsidRPr="00D03C9B">
        <w:rPr>
          <w:rFonts w:asciiTheme="minorHAnsi" w:hAnsiTheme="minorHAnsi"/>
          <w:b/>
          <w:sz w:val="48"/>
          <w:szCs w:val="48"/>
        </w:rPr>
        <w:t>2015</w:t>
      </w:r>
      <w:r w:rsidRPr="00D03C9B">
        <w:rPr>
          <w:rFonts w:asciiTheme="minorHAnsi" w:hAnsiTheme="minorHAnsi"/>
          <w:b/>
          <w:sz w:val="40"/>
        </w:rPr>
        <w:t xml:space="preserve">    </w:t>
      </w:r>
    </w:p>
    <w:p w:rsidR="00F83296" w:rsidRDefault="00F83296" w:rsidP="00D03C9B">
      <w:pPr>
        <w:rPr>
          <w:rFonts w:asciiTheme="minorHAnsi" w:hAnsiTheme="minorHAnsi"/>
          <w:b/>
          <w:sz w:val="18"/>
          <w:szCs w:val="18"/>
        </w:rPr>
      </w:pPr>
    </w:p>
    <w:tbl>
      <w:tblPr>
        <w:tblpPr w:leftFromText="141" w:rightFromText="141" w:vertAnchor="text" w:horzAnchor="page" w:tblpX="133" w:tblpY="90"/>
        <w:tblW w:w="14101" w:type="dxa"/>
        <w:tblCellMar>
          <w:left w:w="70" w:type="dxa"/>
          <w:right w:w="70" w:type="dxa"/>
        </w:tblCellMar>
        <w:tblLook w:val="04A0" w:firstRow="1" w:lastRow="0" w:firstColumn="1" w:lastColumn="0" w:noHBand="0" w:noVBand="1"/>
      </w:tblPr>
      <w:tblGrid>
        <w:gridCol w:w="841"/>
        <w:gridCol w:w="2160"/>
        <w:gridCol w:w="3160"/>
        <w:gridCol w:w="1626"/>
        <w:gridCol w:w="6314"/>
      </w:tblGrid>
      <w:tr w:rsidR="00F83296" w:rsidRPr="00F83296" w:rsidTr="00F83296">
        <w:trPr>
          <w:trHeight w:val="360"/>
        </w:trPr>
        <w:tc>
          <w:tcPr>
            <w:tcW w:w="841" w:type="dxa"/>
            <w:tcBorders>
              <w:top w:val="single" w:sz="8" w:space="0" w:color="auto"/>
              <w:left w:val="single" w:sz="8" w:space="0" w:color="auto"/>
              <w:bottom w:val="nil"/>
              <w:right w:val="single" w:sz="12" w:space="0" w:color="auto"/>
            </w:tcBorders>
            <w:shd w:val="clear" w:color="000000" w:fill="FFCC00"/>
            <w:noWrap/>
            <w:vAlign w:val="center"/>
            <w:hideMark/>
          </w:tcPr>
          <w:p w:rsidR="00F83296" w:rsidRPr="00F83296" w:rsidRDefault="00F83296" w:rsidP="00F83296">
            <w:pPr>
              <w:jc w:val="center"/>
              <w:rPr>
                <w:rFonts w:ascii="Arial" w:hAnsi="Arial" w:cs="Arial"/>
                <w:b/>
                <w:bCs/>
                <w:color w:val="FFFFFF"/>
                <w:sz w:val="16"/>
                <w:szCs w:val="16"/>
              </w:rPr>
            </w:pPr>
            <w:r w:rsidRPr="00F83296">
              <w:rPr>
                <w:rFonts w:ascii="Arial" w:hAnsi="Arial" w:cs="Arial"/>
                <w:b/>
                <w:bCs/>
                <w:color w:val="00B0F0"/>
                <w:sz w:val="16"/>
                <w:szCs w:val="16"/>
              </w:rPr>
              <w:t>PUNTOS UAH</w:t>
            </w:r>
          </w:p>
        </w:tc>
        <w:tc>
          <w:tcPr>
            <w:tcW w:w="2160" w:type="dxa"/>
            <w:tcBorders>
              <w:top w:val="single" w:sz="8" w:space="0" w:color="auto"/>
              <w:left w:val="nil"/>
              <w:bottom w:val="nil"/>
              <w:right w:val="single" w:sz="8" w:space="0" w:color="auto"/>
            </w:tcBorders>
            <w:shd w:val="clear" w:color="000000" w:fill="FFCC00"/>
            <w:noWrap/>
            <w:vAlign w:val="center"/>
            <w:hideMark/>
          </w:tcPr>
          <w:p w:rsidR="00F83296" w:rsidRPr="00F83296" w:rsidRDefault="00F83296" w:rsidP="00F83296">
            <w:pPr>
              <w:jc w:val="center"/>
              <w:rPr>
                <w:rFonts w:ascii="Arial" w:hAnsi="Arial" w:cs="Arial"/>
                <w:b/>
                <w:bCs/>
                <w:color w:val="00B0F0"/>
                <w:sz w:val="24"/>
                <w:szCs w:val="24"/>
              </w:rPr>
            </w:pPr>
            <w:r w:rsidRPr="00F83296">
              <w:rPr>
                <w:rFonts w:ascii="Arial" w:hAnsi="Arial" w:cs="Arial"/>
                <w:b/>
                <w:bCs/>
                <w:color w:val="00B0F0"/>
                <w:sz w:val="24"/>
                <w:szCs w:val="24"/>
              </w:rPr>
              <w:t>NOMBRE</w:t>
            </w:r>
          </w:p>
        </w:tc>
        <w:tc>
          <w:tcPr>
            <w:tcW w:w="3160" w:type="dxa"/>
            <w:tcBorders>
              <w:top w:val="single" w:sz="8" w:space="0" w:color="auto"/>
              <w:left w:val="nil"/>
              <w:bottom w:val="nil"/>
              <w:right w:val="single" w:sz="12" w:space="0" w:color="auto"/>
            </w:tcBorders>
            <w:shd w:val="clear" w:color="000000" w:fill="FFCC00"/>
            <w:noWrap/>
            <w:vAlign w:val="center"/>
            <w:hideMark/>
          </w:tcPr>
          <w:p w:rsidR="00F83296" w:rsidRPr="00F83296" w:rsidRDefault="00F83296" w:rsidP="00F83296">
            <w:pPr>
              <w:jc w:val="center"/>
              <w:rPr>
                <w:rFonts w:ascii="Arial" w:hAnsi="Arial" w:cs="Arial"/>
                <w:b/>
                <w:bCs/>
                <w:color w:val="00B0F0"/>
                <w:sz w:val="24"/>
                <w:szCs w:val="24"/>
              </w:rPr>
            </w:pPr>
            <w:r w:rsidRPr="00F83296">
              <w:rPr>
                <w:rFonts w:ascii="Arial" w:hAnsi="Arial" w:cs="Arial"/>
                <w:b/>
                <w:bCs/>
                <w:color w:val="00B0F0"/>
                <w:sz w:val="24"/>
                <w:szCs w:val="24"/>
              </w:rPr>
              <w:t>APELLIDOS</w:t>
            </w:r>
          </w:p>
        </w:tc>
        <w:tc>
          <w:tcPr>
            <w:tcW w:w="1626" w:type="dxa"/>
            <w:tcBorders>
              <w:top w:val="single" w:sz="8" w:space="0" w:color="auto"/>
              <w:left w:val="nil"/>
              <w:bottom w:val="nil"/>
              <w:right w:val="single" w:sz="12" w:space="0" w:color="auto"/>
            </w:tcBorders>
            <w:shd w:val="clear" w:color="000000" w:fill="FFCC00"/>
            <w:noWrap/>
            <w:vAlign w:val="center"/>
            <w:hideMark/>
          </w:tcPr>
          <w:p w:rsidR="00F83296" w:rsidRPr="00F83296" w:rsidRDefault="00F83296" w:rsidP="00F83296">
            <w:pPr>
              <w:jc w:val="center"/>
              <w:rPr>
                <w:rFonts w:ascii="Arial" w:hAnsi="Arial" w:cs="Arial"/>
                <w:b/>
                <w:bCs/>
                <w:color w:val="00B0F0"/>
                <w:sz w:val="24"/>
                <w:szCs w:val="24"/>
              </w:rPr>
            </w:pPr>
            <w:r w:rsidRPr="00F83296">
              <w:rPr>
                <w:rFonts w:ascii="Arial" w:hAnsi="Arial" w:cs="Arial"/>
                <w:b/>
                <w:bCs/>
                <w:color w:val="00B0F0"/>
                <w:sz w:val="24"/>
                <w:szCs w:val="24"/>
              </w:rPr>
              <w:t>TELEFONO</w:t>
            </w:r>
          </w:p>
        </w:tc>
        <w:tc>
          <w:tcPr>
            <w:tcW w:w="6314" w:type="dxa"/>
            <w:tcBorders>
              <w:top w:val="single" w:sz="8" w:space="0" w:color="auto"/>
              <w:left w:val="nil"/>
              <w:bottom w:val="nil"/>
              <w:right w:val="single" w:sz="12" w:space="0" w:color="auto"/>
            </w:tcBorders>
            <w:shd w:val="clear" w:color="000000" w:fill="FFCC00"/>
            <w:noWrap/>
            <w:vAlign w:val="center"/>
            <w:hideMark/>
          </w:tcPr>
          <w:p w:rsidR="00F83296" w:rsidRPr="00F83296" w:rsidRDefault="00F83296" w:rsidP="00F83296">
            <w:pPr>
              <w:rPr>
                <w:rFonts w:ascii="Arial" w:hAnsi="Arial" w:cs="Arial"/>
                <w:b/>
                <w:bCs/>
                <w:color w:val="FFFFFF"/>
                <w:sz w:val="24"/>
                <w:szCs w:val="24"/>
              </w:rPr>
            </w:pPr>
            <w:r>
              <w:rPr>
                <w:rFonts w:ascii="Arial" w:hAnsi="Arial" w:cs="Arial"/>
                <w:b/>
                <w:bCs/>
                <w:color w:val="00B0F0"/>
                <w:sz w:val="24"/>
                <w:szCs w:val="24"/>
              </w:rPr>
              <w:t xml:space="preserve">           </w:t>
            </w:r>
            <w:r w:rsidRPr="00F83296">
              <w:rPr>
                <w:rFonts w:ascii="Arial" w:hAnsi="Arial" w:cs="Arial"/>
                <w:b/>
                <w:bCs/>
                <w:color w:val="00B0F0"/>
                <w:sz w:val="24"/>
                <w:szCs w:val="24"/>
              </w:rPr>
              <w:t xml:space="preserve">MAIL   </w:t>
            </w:r>
            <w:r w:rsidRPr="00F83296">
              <w:rPr>
                <w:rFonts w:ascii="Arial" w:hAnsi="Arial" w:cs="Arial"/>
                <w:b/>
                <w:bCs/>
                <w:color w:val="00B0F0"/>
                <w:sz w:val="16"/>
                <w:szCs w:val="16"/>
              </w:rPr>
              <w:t>(en mayúsculas)</w:t>
            </w:r>
            <w:r w:rsidRPr="00F83296">
              <w:rPr>
                <w:rFonts w:ascii="Arial" w:hAnsi="Arial" w:cs="Arial"/>
                <w:b/>
                <w:bCs/>
                <w:color w:val="00B0F0"/>
                <w:sz w:val="16"/>
                <w:szCs w:val="16"/>
              </w:rPr>
              <w:t> </w:t>
            </w:r>
          </w:p>
        </w:tc>
      </w:tr>
      <w:tr w:rsidR="00F83296" w:rsidRPr="00F83296" w:rsidTr="00F83296">
        <w:trPr>
          <w:trHeight w:val="372"/>
        </w:trPr>
        <w:tc>
          <w:tcPr>
            <w:tcW w:w="84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83296" w:rsidRPr="00F83296" w:rsidRDefault="00F83296" w:rsidP="00F83296">
            <w:pPr>
              <w:jc w:val="right"/>
              <w:rPr>
                <w:rFonts w:ascii="Calibri" w:hAnsi="Calibri"/>
                <w:b/>
                <w:bCs/>
                <w:color w:val="92D050"/>
                <w:sz w:val="28"/>
                <w:szCs w:val="28"/>
              </w:rPr>
            </w:pPr>
          </w:p>
        </w:tc>
        <w:tc>
          <w:tcPr>
            <w:tcW w:w="2160" w:type="dxa"/>
            <w:tcBorders>
              <w:top w:val="nil"/>
              <w:left w:val="single" w:sz="8" w:space="0" w:color="auto"/>
              <w:bottom w:val="single" w:sz="4" w:space="0" w:color="auto"/>
              <w:right w:val="single" w:sz="4" w:space="0" w:color="auto"/>
            </w:tcBorders>
            <w:shd w:val="clear" w:color="auto" w:fill="auto"/>
            <w:noWrap/>
            <w:vAlign w:val="center"/>
          </w:tcPr>
          <w:p w:rsidR="00F83296" w:rsidRPr="00F83296" w:rsidRDefault="00F83296" w:rsidP="00F83296">
            <w:pPr>
              <w:rPr>
                <w:rFonts w:ascii="Calibri" w:hAnsi="Calibri"/>
              </w:rPr>
            </w:pPr>
          </w:p>
        </w:tc>
        <w:tc>
          <w:tcPr>
            <w:tcW w:w="3160" w:type="dxa"/>
            <w:tcBorders>
              <w:top w:val="nil"/>
              <w:left w:val="nil"/>
              <w:bottom w:val="single" w:sz="4" w:space="0" w:color="auto"/>
              <w:right w:val="single" w:sz="4" w:space="0" w:color="auto"/>
            </w:tcBorders>
            <w:shd w:val="clear" w:color="auto" w:fill="auto"/>
            <w:noWrap/>
            <w:vAlign w:val="center"/>
          </w:tcPr>
          <w:p w:rsidR="00F83296" w:rsidRPr="00F83296" w:rsidRDefault="00F83296" w:rsidP="00F83296">
            <w:pPr>
              <w:rPr>
                <w:rFonts w:ascii="Calibri" w:hAnsi="Calibri"/>
              </w:rPr>
            </w:pPr>
          </w:p>
        </w:tc>
        <w:tc>
          <w:tcPr>
            <w:tcW w:w="1626" w:type="dxa"/>
            <w:tcBorders>
              <w:top w:val="nil"/>
              <w:left w:val="nil"/>
              <w:bottom w:val="single" w:sz="4" w:space="0" w:color="auto"/>
              <w:right w:val="single" w:sz="4" w:space="0" w:color="auto"/>
            </w:tcBorders>
            <w:shd w:val="clear" w:color="auto" w:fill="auto"/>
            <w:noWrap/>
            <w:vAlign w:val="bottom"/>
          </w:tcPr>
          <w:p w:rsidR="00F83296" w:rsidRPr="00F83296" w:rsidRDefault="00F83296" w:rsidP="00F83296">
            <w:pPr>
              <w:jc w:val="center"/>
              <w:rPr>
                <w:rFonts w:ascii="Calibri" w:hAnsi="Calibri"/>
              </w:rPr>
            </w:pPr>
          </w:p>
        </w:tc>
        <w:tc>
          <w:tcPr>
            <w:tcW w:w="6314" w:type="dxa"/>
            <w:tcBorders>
              <w:top w:val="nil"/>
              <w:left w:val="nil"/>
              <w:bottom w:val="single" w:sz="4" w:space="0" w:color="auto"/>
              <w:right w:val="single" w:sz="4" w:space="0" w:color="auto"/>
            </w:tcBorders>
            <w:shd w:val="clear" w:color="auto" w:fill="auto"/>
            <w:noWrap/>
            <w:vAlign w:val="bottom"/>
          </w:tcPr>
          <w:p w:rsidR="00F83296" w:rsidRPr="00F83296" w:rsidRDefault="00F83296" w:rsidP="00F83296">
            <w:pPr>
              <w:rPr>
                <w:rFonts w:ascii="Arial" w:hAnsi="Arial" w:cs="Arial"/>
                <w:color w:val="0070C0"/>
                <w:u w:val="single"/>
              </w:rPr>
            </w:pPr>
          </w:p>
        </w:tc>
      </w:tr>
      <w:tr w:rsidR="00F83296" w:rsidRPr="00F83296" w:rsidTr="00F83296">
        <w:trPr>
          <w:trHeight w:val="372"/>
        </w:trPr>
        <w:tc>
          <w:tcPr>
            <w:tcW w:w="84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83296" w:rsidRPr="00F83296" w:rsidRDefault="00F83296" w:rsidP="00F83296">
            <w:pPr>
              <w:rPr>
                <w:rFonts w:ascii="Calibri" w:hAnsi="Calibri"/>
                <w:b/>
                <w:bCs/>
                <w:color w:val="92D050"/>
                <w:sz w:val="28"/>
                <w:szCs w:val="28"/>
              </w:rPr>
            </w:pPr>
            <w:r w:rsidRPr="00F83296">
              <w:rPr>
                <w:rFonts w:ascii="Calibri" w:hAnsi="Calibri"/>
                <w:b/>
                <w:bCs/>
                <w:color w:val="92D050"/>
                <w:sz w:val="28"/>
                <w:szCs w:val="28"/>
              </w:rPr>
              <w:t> </w:t>
            </w:r>
          </w:p>
        </w:tc>
        <w:tc>
          <w:tcPr>
            <w:tcW w:w="2160" w:type="dxa"/>
            <w:tcBorders>
              <w:top w:val="nil"/>
              <w:left w:val="single" w:sz="8" w:space="0" w:color="auto"/>
              <w:bottom w:val="single" w:sz="8" w:space="0" w:color="auto"/>
              <w:right w:val="single" w:sz="4" w:space="0" w:color="auto"/>
            </w:tcBorders>
            <w:shd w:val="clear" w:color="auto" w:fill="auto"/>
            <w:noWrap/>
            <w:vAlign w:val="center"/>
          </w:tcPr>
          <w:p w:rsidR="00F83296" w:rsidRPr="00F83296" w:rsidRDefault="00F83296" w:rsidP="00F83296">
            <w:pPr>
              <w:rPr>
                <w:rFonts w:ascii="Calibri" w:hAnsi="Calibri"/>
              </w:rPr>
            </w:pPr>
          </w:p>
        </w:tc>
        <w:tc>
          <w:tcPr>
            <w:tcW w:w="3160" w:type="dxa"/>
            <w:tcBorders>
              <w:top w:val="nil"/>
              <w:left w:val="nil"/>
              <w:bottom w:val="single" w:sz="8" w:space="0" w:color="auto"/>
              <w:right w:val="single" w:sz="4" w:space="0" w:color="auto"/>
            </w:tcBorders>
            <w:shd w:val="clear" w:color="auto" w:fill="auto"/>
            <w:noWrap/>
            <w:vAlign w:val="center"/>
          </w:tcPr>
          <w:p w:rsidR="00F83296" w:rsidRPr="00F83296" w:rsidRDefault="00F83296" w:rsidP="00F83296">
            <w:pPr>
              <w:rPr>
                <w:rFonts w:ascii="Calibri" w:hAnsi="Calibri"/>
              </w:rPr>
            </w:pPr>
          </w:p>
        </w:tc>
        <w:tc>
          <w:tcPr>
            <w:tcW w:w="1626" w:type="dxa"/>
            <w:tcBorders>
              <w:top w:val="nil"/>
              <w:left w:val="nil"/>
              <w:bottom w:val="single" w:sz="8" w:space="0" w:color="auto"/>
              <w:right w:val="single" w:sz="4" w:space="0" w:color="auto"/>
            </w:tcBorders>
            <w:shd w:val="clear" w:color="auto" w:fill="auto"/>
            <w:noWrap/>
            <w:vAlign w:val="bottom"/>
          </w:tcPr>
          <w:p w:rsidR="00F83296" w:rsidRPr="00F83296" w:rsidRDefault="00F83296" w:rsidP="00F83296">
            <w:pPr>
              <w:jc w:val="center"/>
              <w:rPr>
                <w:rFonts w:ascii="Calibri" w:hAnsi="Calibri"/>
              </w:rPr>
            </w:pPr>
          </w:p>
        </w:tc>
        <w:tc>
          <w:tcPr>
            <w:tcW w:w="6314" w:type="dxa"/>
            <w:tcBorders>
              <w:top w:val="nil"/>
              <w:left w:val="nil"/>
              <w:bottom w:val="single" w:sz="8" w:space="0" w:color="auto"/>
              <w:right w:val="single" w:sz="4" w:space="0" w:color="auto"/>
            </w:tcBorders>
            <w:shd w:val="clear" w:color="auto" w:fill="auto"/>
            <w:noWrap/>
            <w:vAlign w:val="center"/>
          </w:tcPr>
          <w:p w:rsidR="00F83296" w:rsidRPr="00F83296" w:rsidRDefault="00F83296" w:rsidP="00F83296">
            <w:pPr>
              <w:rPr>
                <w:rFonts w:ascii="Arial" w:hAnsi="Arial" w:cs="Arial"/>
                <w:color w:val="0070C0"/>
                <w:u w:val="single"/>
              </w:rPr>
            </w:pPr>
          </w:p>
        </w:tc>
      </w:tr>
    </w:tbl>
    <w:p w:rsidR="009B474B" w:rsidRDefault="009B474B" w:rsidP="00D03C9B">
      <w:pPr>
        <w:rPr>
          <w:rFonts w:asciiTheme="minorHAnsi" w:hAnsiTheme="minorHAnsi"/>
          <w:b/>
          <w:sz w:val="18"/>
          <w:szCs w:val="18"/>
        </w:rPr>
      </w:pPr>
    </w:p>
    <w:p w:rsidR="009B474B" w:rsidRDefault="009B474B" w:rsidP="00D03C9B">
      <w:pPr>
        <w:rPr>
          <w:rFonts w:asciiTheme="minorHAnsi" w:hAnsiTheme="minorHAnsi"/>
          <w:b/>
          <w:sz w:val="18"/>
          <w:szCs w:val="18"/>
        </w:rPr>
      </w:pPr>
      <w:r>
        <w:rPr>
          <w:rFonts w:asciiTheme="minorHAnsi" w:hAnsiTheme="minorHAnsi"/>
          <w:b/>
          <w:sz w:val="18"/>
          <w:szCs w:val="18"/>
        </w:rPr>
        <w:t xml:space="preserve">TALLA CAMISETAS:                </w:t>
      </w:r>
      <w:r w:rsidRPr="00F83296">
        <w:rPr>
          <w:rFonts w:asciiTheme="minorHAnsi" w:hAnsiTheme="minorHAnsi"/>
          <w:b/>
          <w:sz w:val="22"/>
          <w:szCs w:val="22"/>
        </w:rPr>
        <w:t xml:space="preserve">S    M    L   XL   XXL                       </w:t>
      </w:r>
      <w:r w:rsidRPr="00F83296">
        <w:rPr>
          <w:rFonts w:asciiTheme="minorHAnsi" w:hAnsiTheme="minorHAnsi"/>
          <w:b/>
          <w:sz w:val="22"/>
          <w:szCs w:val="22"/>
        </w:rPr>
        <w:t xml:space="preserve">S    M    L   XL   XXL      </w:t>
      </w:r>
    </w:p>
    <w:p w:rsidR="009B474B" w:rsidRDefault="009B474B" w:rsidP="00D03C9B">
      <w:pPr>
        <w:rPr>
          <w:rFonts w:asciiTheme="minorHAnsi" w:hAnsiTheme="minorHAnsi"/>
          <w:b/>
          <w:sz w:val="18"/>
          <w:szCs w:val="18"/>
        </w:rPr>
      </w:pPr>
    </w:p>
    <w:p w:rsidR="00D03C9B" w:rsidRPr="00D03C9B" w:rsidRDefault="009B474B" w:rsidP="00D03C9B">
      <w:pPr>
        <w:rPr>
          <w:rFonts w:asciiTheme="minorHAnsi" w:hAnsiTheme="minorHAnsi"/>
          <w:b/>
          <w:sz w:val="18"/>
          <w:szCs w:val="18"/>
        </w:rPr>
      </w:pPr>
      <w:r w:rsidRPr="00D03C9B">
        <w:rPr>
          <w:rFonts w:asciiTheme="minorHAnsi" w:hAnsiTheme="minorHAnsi"/>
          <w:b/>
          <w:noProof/>
          <w:sz w:val="22"/>
        </w:rPr>
        <mc:AlternateContent>
          <mc:Choice Requires="wps">
            <w:drawing>
              <wp:anchor distT="0" distB="0" distL="114300" distR="114300" simplePos="0" relativeHeight="251663360" behindDoc="0" locked="0" layoutInCell="1" allowOverlap="1" wp14:anchorId="07CB11F5" wp14:editId="147CA68B">
                <wp:simplePos x="0" y="0"/>
                <wp:positionH relativeFrom="column">
                  <wp:posOffset>-455295</wp:posOffset>
                </wp:positionH>
                <wp:positionV relativeFrom="paragraph">
                  <wp:posOffset>167640</wp:posOffset>
                </wp:positionV>
                <wp:extent cx="1152525" cy="685800"/>
                <wp:effectExtent l="19050" t="19050" r="28575" b="190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685800"/>
                        </a:xfrm>
                        <a:prstGeom prst="rect">
                          <a:avLst/>
                        </a:prstGeom>
                        <a:solidFill>
                          <a:srgbClr val="FFFFFF"/>
                        </a:solidFill>
                        <a:ln w="38100">
                          <a:solidFill>
                            <a:srgbClr val="000000"/>
                          </a:solidFill>
                          <a:miter lim="800000"/>
                          <a:headEnd/>
                          <a:tailEnd/>
                        </a:ln>
                      </wps:spPr>
                      <wps:txbx>
                        <w:txbxContent>
                          <w:p w:rsidR="00D03C9B" w:rsidRPr="00D03C9B" w:rsidRDefault="00D03C9B" w:rsidP="00D03C9B">
                            <w:pPr>
                              <w:jc w:val="center"/>
                              <w:rPr>
                                <w:b/>
                                <w:sz w:val="10"/>
                                <w:szCs w:val="10"/>
                              </w:rPr>
                            </w:pPr>
                            <w:r w:rsidRPr="00D03C9B">
                              <w:rPr>
                                <w:b/>
                              </w:rPr>
                              <w:t>1</w:t>
                            </w:r>
                          </w:p>
                          <w:p w:rsidR="00D03C9B" w:rsidRPr="00D03C9B" w:rsidRDefault="00D03C9B" w:rsidP="00D03C9B">
                            <w:pPr>
                              <w:jc w:val="center"/>
                              <w:rPr>
                                <w:b/>
                                <w:sz w:val="6"/>
                                <w:szCs w:val="6"/>
                              </w:rPr>
                            </w:pPr>
                          </w:p>
                          <w:p w:rsidR="00D03C9B" w:rsidRDefault="00D03C9B" w:rsidP="00D03C9B">
                            <w:pPr>
                              <w:jc w:val="center"/>
                              <w:rPr>
                                <w:b/>
                                <w:sz w:val="16"/>
                                <w:szCs w:val="16"/>
                              </w:rPr>
                            </w:pPr>
                            <w:r w:rsidRPr="00D03C9B">
                              <w:rPr>
                                <w:b/>
                                <w:sz w:val="16"/>
                                <w:szCs w:val="16"/>
                              </w:rPr>
                              <w:t>FEMENINO INICIACIÓN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B11F5" id="_x0000_t202" coordsize="21600,21600" o:spt="202" path="m,l,21600r21600,l21600,xe">
                <v:stroke joinstyle="miter"/>
                <v:path gradientshapeok="t" o:connecttype="rect"/>
              </v:shapetype>
              <v:shape id="Cuadro de texto 6" o:spid="_x0000_s1026" type="#_x0000_t202" style="position:absolute;margin-left:-35.85pt;margin-top:13.2pt;width:90.7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" strokeweight="3pt">
                <v:textbox>
                  <w:txbxContent>
                    <w:p w:rsidR="00D03C9B" w:rsidRPr="00D03C9B" w:rsidRDefault="00D03C9B" w:rsidP="00D03C9B">
                      <w:pPr>
                        <w:jc w:val="center"/>
                        <w:rPr>
                          <w:b/>
                          <w:sz w:val="10"/>
                          <w:szCs w:val="10"/>
                        </w:rPr>
                      </w:pPr>
                      <w:r w:rsidRPr="00D03C9B">
                        <w:rPr>
                          <w:b/>
                        </w:rPr>
                        <w:t>1</w:t>
                      </w:r>
                    </w:p>
                    <w:p w:rsidR="00D03C9B" w:rsidRPr="00D03C9B" w:rsidRDefault="00D03C9B" w:rsidP="00D03C9B">
                      <w:pPr>
                        <w:jc w:val="center"/>
                        <w:rPr>
                          <w:b/>
                          <w:sz w:val="6"/>
                          <w:szCs w:val="6"/>
                        </w:rPr>
                      </w:pPr>
                    </w:p>
                    <w:p w:rsidR="00D03C9B" w:rsidRDefault="00D03C9B" w:rsidP="00D03C9B">
                      <w:pPr>
                        <w:jc w:val="center"/>
                        <w:rPr>
                          <w:b/>
                          <w:sz w:val="16"/>
                          <w:szCs w:val="16"/>
                        </w:rPr>
                      </w:pPr>
                      <w:r w:rsidRPr="00D03C9B">
                        <w:rPr>
                          <w:b/>
                          <w:sz w:val="16"/>
                          <w:szCs w:val="16"/>
                        </w:rPr>
                        <w:t>FEMENINO INICIACIÓN</w:t>
                      </w:r>
                    </w:p>
                  </w:txbxContent>
                </v:textbox>
              </v:shape>
            </w:pict>
          </mc:Fallback>
        </mc:AlternateContent>
      </w:r>
      <w:r>
        <w:rPr>
          <w:rFonts w:asciiTheme="minorHAnsi" w:hAnsiTheme="minorHAnsi"/>
          <w:b/>
        </w:rPr>
        <w:t>CATEGORIA</w:t>
      </w:r>
      <w:r w:rsidR="00F83296">
        <w:rPr>
          <w:rFonts w:asciiTheme="minorHAnsi" w:hAnsiTheme="minorHAnsi"/>
          <w:b/>
        </w:rPr>
        <w:t xml:space="preserve">   </w:t>
      </w:r>
      <w:r w:rsidRPr="00F83296">
        <w:rPr>
          <w:rFonts w:asciiTheme="minorHAnsi" w:hAnsiTheme="minorHAnsi"/>
          <w:b/>
          <w:color w:val="FF00FF"/>
        </w:rPr>
        <w:t xml:space="preserve"> </w:t>
      </w:r>
      <w:r w:rsidRPr="00F83296">
        <w:rPr>
          <w:rFonts w:asciiTheme="minorHAnsi" w:hAnsiTheme="minorHAnsi"/>
          <w:b/>
          <w:color w:val="FF00FF"/>
        </w:rPr>
        <w:t>FEMENINA</w:t>
      </w:r>
    </w:p>
    <w:p w:rsidR="00D03C9B" w:rsidRPr="009B474B" w:rsidRDefault="009B474B" w:rsidP="00D03C9B">
      <w:pPr>
        <w:tabs>
          <w:tab w:val="left" w:pos="6417"/>
        </w:tabs>
        <w:ind w:firstLine="5664"/>
        <w:rPr>
          <w:rFonts w:asciiTheme="minorHAnsi" w:hAnsiTheme="minorHAnsi"/>
          <w:b/>
          <w:sz w:val="18"/>
          <w:szCs w:val="18"/>
        </w:rPr>
      </w:pPr>
      <w:r w:rsidRPr="00D03C9B">
        <w:rPr>
          <w:rFonts w:asciiTheme="minorHAnsi" w:hAnsiTheme="minorHAnsi"/>
          <w:b/>
          <w:noProof/>
          <w:sz w:val="22"/>
        </w:rPr>
        <mc:AlternateContent>
          <mc:Choice Requires="wps">
            <w:drawing>
              <wp:anchor distT="0" distB="0" distL="114300" distR="114300" simplePos="0" relativeHeight="251664384" behindDoc="0" locked="0" layoutInCell="1" allowOverlap="1" wp14:anchorId="5E0170BB" wp14:editId="784E9264">
                <wp:simplePos x="0" y="0"/>
                <wp:positionH relativeFrom="column">
                  <wp:posOffset>984885</wp:posOffset>
                </wp:positionH>
                <wp:positionV relativeFrom="paragraph">
                  <wp:posOffset>35560</wp:posOffset>
                </wp:positionV>
                <wp:extent cx="1143000" cy="655320"/>
                <wp:effectExtent l="19050" t="19050" r="19050" b="1143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55320"/>
                        </a:xfrm>
                        <a:prstGeom prst="rect">
                          <a:avLst/>
                        </a:prstGeom>
                        <a:solidFill>
                          <a:srgbClr val="FFFFFF"/>
                        </a:solidFill>
                        <a:ln w="38100">
                          <a:solidFill>
                            <a:srgbClr val="000000"/>
                          </a:solidFill>
                          <a:miter lim="800000"/>
                          <a:headEnd/>
                          <a:tailEnd/>
                        </a:ln>
                      </wps:spPr>
                      <wps:txbx>
                        <w:txbxContent>
                          <w:p w:rsidR="00D03C9B" w:rsidRPr="001B7B2B" w:rsidRDefault="00D03C9B" w:rsidP="00D03C9B">
                            <w:pPr>
                              <w:jc w:val="center"/>
                              <w:rPr>
                                <w:b/>
                                <w:sz w:val="16"/>
                                <w:szCs w:val="16"/>
                              </w:rPr>
                            </w:pPr>
                            <w:r w:rsidRPr="001B7B2B">
                              <w:rPr>
                                <w:b/>
                                <w:sz w:val="16"/>
                                <w:szCs w:val="16"/>
                              </w:rPr>
                              <w:t>2</w:t>
                            </w:r>
                          </w:p>
                          <w:p w:rsidR="00D03C9B" w:rsidRPr="00803E43" w:rsidRDefault="00D03C9B" w:rsidP="00D03C9B">
                            <w:pPr>
                              <w:jc w:val="center"/>
                              <w:rPr>
                                <w:b/>
                                <w:sz w:val="10"/>
                                <w:szCs w:val="10"/>
                              </w:rPr>
                            </w:pPr>
                            <w:r>
                              <w:rPr>
                                <w:b/>
                                <w:sz w:val="14"/>
                                <w:szCs w:val="14"/>
                              </w:rPr>
                              <w:t xml:space="preserve">FEMENINO </w:t>
                            </w:r>
                            <w:r w:rsidRPr="00803E43">
                              <w:rPr>
                                <w:b/>
                                <w:sz w:val="14"/>
                                <w:szCs w:val="14"/>
                              </w:rPr>
                              <w:t>PROMOCIÓN</w:t>
                            </w:r>
                          </w:p>
                          <w:p w:rsidR="00D03C9B" w:rsidRDefault="00D03C9B" w:rsidP="00D03C9B">
                            <w:pPr>
                              <w:jc w:val="center"/>
                              <w:rPr>
                                <w:b/>
                                <w:sz w:val="16"/>
                                <w:szCs w:val="16"/>
                              </w:rPr>
                            </w:pPr>
                            <w:r w:rsidRPr="0070249F">
                              <w:rPr>
                                <w:b/>
                                <w:sz w:val="16"/>
                                <w:szCs w:val="16"/>
                              </w:rPr>
                              <w:t>BAJO         MEDIO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170BB" id="Cuadro de texto 7" o:spid="_x0000_s1027" type="#_x0000_t202" style="position:absolute;left:0;text-align:left;margin-left:77.55pt;margin-top:2.8pt;width:90pt;height:5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" strokeweight="3pt">
                <v:textbox>
                  <w:txbxContent>
                    <w:p w:rsidR="00D03C9B" w:rsidRPr="001B7B2B" w:rsidRDefault="00D03C9B" w:rsidP="00D03C9B">
                      <w:pPr>
                        <w:jc w:val="center"/>
                        <w:rPr>
                          <w:b/>
                          <w:sz w:val="16"/>
                          <w:szCs w:val="16"/>
                        </w:rPr>
                      </w:pPr>
                      <w:r w:rsidRPr="001B7B2B">
                        <w:rPr>
                          <w:b/>
                          <w:sz w:val="16"/>
                          <w:szCs w:val="16"/>
                        </w:rPr>
                        <w:t>2</w:t>
                      </w:r>
                    </w:p>
                    <w:p w:rsidR="00D03C9B" w:rsidRPr="00803E43" w:rsidRDefault="00D03C9B" w:rsidP="00D03C9B">
                      <w:pPr>
                        <w:jc w:val="center"/>
                        <w:rPr>
                          <w:b/>
                          <w:sz w:val="10"/>
                          <w:szCs w:val="10"/>
                        </w:rPr>
                      </w:pPr>
                      <w:r>
                        <w:rPr>
                          <w:b/>
                          <w:sz w:val="14"/>
                          <w:szCs w:val="14"/>
                        </w:rPr>
                        <w:t xml:space="preserve">FEMENINO </w:t>
                      </w:r>
                      <w:r w:rsidRPr="00803E43">
                        <w:rPr>
                          <w:b/>
                          <w:sz w:val="14"/>
                          <w:szCs w:val="14"/>
                        </w:rPr>
                        <w:t>PROMOCIÓN</w:t>
                      </w:r>
                    </w:p>
                    <w:p w:rsidR="00D03C9B" w:rsidRDefault="00D03C9B" w:rsidP="00D03C9B">
                      <w:pPr>
                        <w:jc w:val="center"/>
                        <w:rPr>
                          <w:b/>
                          <w:sz w:val="16"/>
                          <w:szCs w:val="16"/>
                        </w:rPr>
                      </w:pPr>
                      <w:r w:rsidRPr="0070249F">
                        <w:rPr>
                          <w:b/>
                          <w:sz w:val="16"/>
                          <w:szCs w:val="16"/>
                        </w:rPr>
                        <w:t>BAJO         MEDIO</w:t>
                      </w:r>
                    </w:p>
                  </w:txbxContent>
                </v:textbox>
              </v:shape>
            </w:pict>
          </mc:Fallback>
        </mc:AlternateContent>
      </w:r>
      <w:r w:rsidRPr="00D03C9B">
        <w:rPr>
          <w:rFonts w:asciiTheme="minorHAnsi" w:hAnsiTheme="minorHAnsi"/>
          <w:b/>
          <w:noProof/>
          <w:sz w:val="22"/>
        </w:rPr>
        <mc:AlternateContent>
          <mc:Choice Requires="wps">
            <w:drawing>
              <wp:anchor distT="0" distB="0" distL="114300" distR="114300" simplePos="0" relativeHeight="251665408" behindDoc="0" locked="0" layoutInCell="1" allowOverlap="1" wp14:anchorId="5C6C207C" wp14:editId="3B271B53">
                <wp:simplePos x="0" y="0"/>
                <wp:positionH relativeFrom="column">
                  <wp:posOffset>2249805</wp:posOffset>
                </wp:positionH>
                <wp:positionV relativeFrom="paragraph">
                  <wp:posOffset>27940</wp:posOffset>
                </wp:positionV>
                <wp:extent cx="1489075" cy="640080"/>
                <wp:effectExtent l="19050" t="19050" r="15875" b="2667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640080"/>
                        </a:xfrm>
                        <a:prstGeom prst="rect">
                          <a:avLst/>
                        </a:prstGeom>
                        <a:solidFill>
                          <a:srgbClr val="FFFFFF"/>
                        </a:solidFill>
                        <a:ln w="38100">
                          <a:solidFill>
                            <a:srgbClr val="000000"/>
                          </a:solidFill>
                          <a:miter lim="800000"/>
                          <a:headEnd/>
                          <a:tailEnd/>
                        </a:ln>
                      </wps:spPr>
                      <wps:txbx>
                        <w:txbxContent>
                          <w:p w:rsidR="00D03C9B" w:rsidRDefault="00D03C9B" w:rsidP="00D03C9B">
                            <w:pPr>
                              <w:jc w:val="center"/>
                              <w:rPr>
                                <w:b/>
                              </w:rPr>
                            </w:pPr>
                            <w:r>
                              <w:rPr>
                                <w:b/>
                              </w:rPr>
                              <w:t>3</w:t>
                            </w:r>
                          </w:p>
                          <w:p w:rsidR="00D03C9B" w:rsidRDefault="00D03C9B" w:rsidP="00D03C9B">
                            <w:pPr>
                              <w:jc w:val="center"/>
                              <w:rPr>
                                <w:b/>
                                <w:sz w:val="16"/>
                                <w:szCs w:val="16"/>
                              </w:rPr>
                            </w:pPr>
                            <w:r>
                              <w:rPr>
                                <w:b/>
                                <w:sz w:val="16"/>
                                <w:szCs w:val="16"/>
                              </w:rPr>
                              <w:t>FEMENINO</w:t>
                            </w:r>
                          </w:p>
                          <w:p w:rsidR="00D03C9B" w:rsidRDefault="00D03C9B" w:rsidP="00D03C9B">
                            <w:pPr>
                              <w:rPr>
                                <w:b/>
                                <w:sz w:val="14"/>
                                <w:szCs w:val="14"/>
                              </w:rPr>
                            </w:pPr>
                            <w:r w:rsidRPr="00780E5F">
                              <w:rPr>
                                <w:b/>
                                <w:sz w:val="14"/>
                                <w:szCs w:val="14"/>
                              </w:rPr>
                              <w:t>AVANZADO</w:t>
                            </w:r>
                            <w:r>
                              <w:rPr>
                                <w:b/>
                                <w:sz w:val="16"/>
                                <w:szCs w:val="16"/>
                              </w:rPr>
                              <w:t xml:space="preserve">   </w:t>
                            </w:r>
                            <w:r w:rsidRPr="00780E5F">
                              <w:rPr>
                                <w:b/>
                                <w:sz w:val="14"/>
                                <w:szCs w:val="14"/>
                              </w:rPr>
                              <w:t>COMPETICION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C207C" id="Cuadro de texto 8" o:spid="_x0000_s1028" type="#_x0000_t202" style="position:absolute;left:0;text-align:left;margin-left:177.15pt;margin-top:2.2pt;width:117.25pt;height:5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" strokeweight="3pt">
                <v:textbox>
                  <w:txbxContent>
                    <w:p w:rsidR="00D03C9B" w:rsidRDefault="00D03C9B" w:rsidP="00D03C9B">
                      <w:pPr>
                        <w:jc w:val="center"/>
                        <w:rPr>
                          <w:b/>
                        </w:rPr>
                      </w:pPr>
                      <w:r>
                        <w:rPr>
                          <w:b/>
                        </w:rPr>
                        <w:t>3</w:t>
                      </w:r>
                    </w:p>
                    <w:p w:rsidR="00D03C9B" w:rsidRDefault="00D03C9B" w:rsidP="00D03C9B">
                      <w:pPr>
                        <w:jc w:val="center"/>
                        <w:rPr>
                          <w:b/>
                          <w:sz w:val="16"/>
                          <w:szCs w:val="16"/>
                        </w:rPr>
                      </w:pPr>
                      <w:r>
                        <w:rPr>
                          <w:b/>
                          <w:sz w:val="16"/>
                          <w:szCs w:val="16"/>
                        </w:rPr>
                        <w:t>FEMENINO</w:t>
                      </w:r>
                    </w:p>
                    <w:p w:rsidR="00D03C9B" w:rsidRDefault="00D03C9B" w:rsidP="00D03C9B">
                      <w:pPr>
                        <w:rPr>
                          <w:b/>
                          <w:sz w:val="14"/>
                          <w:szCs w:val="14"/>
                        </w:rPr>
                      </w:pPr>
                      <w:r w:rsidRPr="00780E5F">
                        <w:rPr>
                          <w:b/>
                          <w:sz w:val="14"/>
                          <w:szCs w:val="14"/>
                        </w:rPr>
                        <w:t>AVANZADO</w:t>
                      </w:r>
                      <w:r>
                        <w:rPr>
                          <w:b/>
                          <w:sz w:val="16"/>
                          <w:szCs w:val="16"/>
                        </w:rPr>
                        <w:t xml:space="preserve">   </w:t>
                      </w:r>
                      <w:r w:rsidRPr="00780E5F">
                        <w:rPr>
                          <w:b/>
                          <w:sz w:val="14"/>
                          <w:szCs w:val="14"/>
                        </w:rPr>
                        <w:t>COMPETICION</w:t>
                      </w:r>
                    </w:p>
                  </w:txbxContent>
                </v:textbox>
              </v:shape>
            </w:pict>
          </mc:Fallback>
        </mc:AlternateContent>
      </w:r>
      <w:r w:rsidRPr="00D03C9B">
        <w:rPr>
          <w:rFonts w:asciiTheme="minorHAnsi" w:hAnsiTheme="minorHAnsi"/>
          <w:b/>
          <w:noProof/>
        </w:rPr>
        <mc:AlternateContent>
          <mc:Choice Requires="wps">
            <w:drawing>
              <wp:anchor distT="0" distB="0" distL="114300" distR="114300" simplePos="0" relativeHeight="251662336" behindDoc="0" locked="0" layoutInCell="1" allowOverlap="1" wp14:anchorId="799A7AE5" wp14:editId="3669A378">
                <wp:simplePos x="0" y="0"/>
                <wp:positionH relativeFrom="column">
                  <wp:posOffset>4802505</wp:posOffset>
                </wp:positionH>
                <wp:positionV relativeFrom="paragraph">
                  <wp:posOffset>20320</wp:posOffset>
                </wp:positionV>
                <wp:extent cx="1021080" cy="579120"/>
                <wp:effectExtent l="19050" t="19050" r="26670" b="1143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579120"/>
                        </a:xfrm>
                        <a:prstGeom prst="rect">
                          <a:avLst/>
                        </a:prstGeom>
                        <a:solidFill>
                          <a:srgbClr val="FFFFFF"/>
                        </a:solidFill>
                        <a:ln w="38100">
                          <a:solidFill>
                            <a:srgbClr val="000000"/>
                          </a:solidFill>
                          <a:miter lim="800000"/>
                          <a:headEnd/>
                          <a:tailEnd/>
                        </a:ln>
                      </wps:spPr>
                      <wps:txbx>
                        <w:txbxContent>
                          <w:p w:rsidR="00D03C9B" w:rsidRPr="001B7B2B" w:rsidRDefault="00D03C9B" w:rsidP="00D03C9B">
                            <w:pPr>
                              <w:jc w:val="center"/>
                              <w:rPr>
                                <w:b/>
                                <w:sz w:val="16"/>
                                <w:szCs w:val="16"/>
                              </w:rPr>
                            </w:pPr>
                            <w:r w:rsidRPr="001B7B2B">
                              <w:rPr>
                                <w:b/>
                                <w:sz w:val="16"/>
                                <w:szCs w:val="16"/>
                              </w:rPr>
                              <w:t>2</w:t>
                            </w:r>
                          </w:p>
                          <w:p w:rsidR="00D03C9B" w:rsidRPr="0070249F" w:rsidRDefault="00D03C9B" w:rsidP="00D03C9B">
                            <w:pPr>
                              <w:jc w:val="center"/>
                              <w:rPr>
                                <w:b/>
                                <w:sz w:val="12"/>
                                <w:szCs w:val="12"/>
                              </w:rPr>
                            </w:pPr>
                            <w:r w:rsidRPr="001B7B2B">
                              <w:rPr>
                                <w:b/>
                                <w:sz w:val="16"/>
                                <w:szCs w:val="16"/>
                              </w:rPr>
                              <w:t>PROMOCIÓN</w:t>
                            </w:r>
                          </w:p>
                          <w:p w:rsidR="00D03C9B" w:rsidRDefault="00D03C9B" w:rsidP="00D03C9B">
                            <w:pPr>
                              <w:jc w:val="center"/>
                              <w:rPr>
                                <w:b/>
                                <w:sz w:val="16"/>
                                <w:szCs w:val="16"/>
                              </w:rPr>
                            </w:pPr>
                            <w:r w:rsidRPr="0070249F">
                              <w:rPr>
                                <w:b/>
                                <w:sz w:val="16"/>
                                <w:szCs w:val="16"/>
                              </w:rPr>
                              <w:t>BAJO     MEDIO</w:t>
                            </w:r>
                          </w:p>
                          <w:p w:rsidR="00D03C9B" w:rsidRPr="0070249F" w:rsidRDefault="00D03C9B" w:rsidP="00D03C9B">
                            <w:pPr>
                              <w:jc w:val="center"/>
                              <w:rPr>
                                <w:sz w:val="16"/>
                                <w:szCs w:val="16"/>
                              </w:rPr>
                            </w:pPr>
                            <w:r>
                              <w:rPr>
                                <w:b/>
                                <w:sz w:val="16"/>
                                <w:szCs w:val="16"/>
                              </w:rPr>
                              <w:t xml:space="preserve">                  </w:t>
                            </w:r>
                            <w:proofErr w:type="spellStart"/>
                            <w:proofErr w:type="gramStart"/>
                            <w:r>
                              <w:rPr>
                                <w:b/>
                                <w:sz w:val="16"/>
                                <w:szCs w:val="16"/>
                              </w:rPr>
                              <w:t>xxxxxx</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A7AE5" id="Cuadro de texto 9" o:spid="_x0000_s1029" type="#_x0000_t202" style="position:absolute;left:0;text-align:left;margin-left:378.15pt;margin-top:1.6pt;width:80.4pt;height:4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" strokeweight="3pt">
                <v:textbox>
                  <w:txbxContent>
                    <w:p w:rsidR="00D03C9B" w:rsidRPr="001B7B2B" w:rsidRDefault="00D03C9B" w:rsidP="00D03C9B">
                      <w:pPr>
                        <w:jc w:val="center"/>
                        <w:rPr>
                          <w:b/>
                          <w:sz w:val="16"/>
                          <w:szCs w:val="16"/>
                        </w:rPr>
                      </w:pPr>
                      <w:r w:rsidRPr="001B7B2B">
                        <w:rPr>
                          <w:b/>
                          <w:sz w:val="16"/>
                          <w:szCs w:val="16"/>
                        </w:rPr>
                        <w:t>2</w:t>
                      </w:r>
                    </w:p>
                    <w:p w:rsidR="00D03C9B" w:rsidRPr="0070249F" w:rsidRDefault="00D03C9B" w:rsidP="00D03C9B">
                      <w:pPr>
                        <w:jc w:val="center"/>
                        <w:rPr>
                          <w:b/>
                          <w:sz w:val="12"/>
                          <w:szCs w:val="12"/>
                        </w:rPr>
                      </w:pPr>
                      <w:r w:rsidRPr="001B7B2B">
                        <w:rPr>
                          <w:b/>
                          <w:sz w:val="16"/>
                          <w:szCs w:val="16"/>
                        </w:rPr>
                        <w:t>PROMOCIÓN</w:t>
                      </w:r>
                    </w:p>
                    <w:p w:rsidR="00D03C9B" w:rsidRDefault="00D03C9B" w:rsidP="00D03C9B">
                      <w:pPr>
                        <w:jc w:val="center"/>
                        <w:rPr>
                          <w:b/>
                          <w:sz w:val="16"/>
                          <w:szCs w:val="16"/>
                        </w:rPr>
                      </w:pPr>
                      <w:r w:rsidRPr="0070249F">
                        <w:rPr>
                          <w:b/>
                          <w:sz w:val="16"/>
                          <w:szCs w:val="16"/>
                        </w:rPr>
                        <w:t>BAJO     MEDIO</w:t>
                      </w:r>
                    </w:p>
                    <w:p w:rsidR="00D03C9B" w:rsidRPr="0070249F" w:rsidRDefault="00D03C9B" w:rsidP="00D03C9B">
                      <w:pPr>
                        <w:jc w:val="center"/>
                        <w:rPr>
                          <w:sz w:val="16"/>
                          <w:szCs w:val="16"/>
                        </w:rPr>
                      </w:pPr>
                      <w:r>
                        <w:rPr>
                          <w:b/>
                          <w:sz w:val="16"/>
                          <w:szCs w:val="16"/>
                        </w:rPr>
                        <w:t xml:space="preserve">                  </w:t>
                      </w:r>
                      <w:proofErr w:type="spellStart"/>
                      <w:proofErr w:type="gramStart"/>
                      <w:r>
                        <w:rPr>
                          <w:b/>
                          <w:sz w:val="16"/>
                          <w:szCs w:val="16"/>
                        </w:rPr>
                        <w:t>xxxxxx</w:t>
                      </w:r>
                      <w:proofErr w:type="spellEnd"/>
                      <w:proofErr w:type="gramEnd"/>
                    </w:p>
                  </w:txbxContent>
                </v:textbox>
              </v:shape>
            </w:pict>
          </mc:Fallback>
        </mc:AlternateContent>
      </w:r>
      <w:r w:rsidR="00D03C9B" w:rsidRPr="00D03C9B">
        <w:rPr>
          <w:rFonts w:asciiTheme="minorHAnsi" w:hAnsiTheme="minorHAnsi"/>
          <w:b/>
          <w:sz w:val="22"/>
        </w:rPr>
        <w:t xml:space="preserve">                  </w:t>
      </w:r>
      <w:r w:rsidR="00D03C9B" w:rsidRPr="009B474B">
        <w:rPr>
          <w:rFonts w:asciiTheme="minorHAnsi" w:hAnsiTheme="minorHAnsi"/>
          <w:b/>
          <w:sz w:val="18"/>
          <w:szCs w:val="18"/>
        </w:rPr>
        <w:t>Ejemplo:</w:t>
      </w:r>
    </w:p>
    <w:p w:rsidR="00D03C9B" w:rsidRPr="009B474B" w:rsidRDefault="00D03C9B" w:rsidP="00D03C9B">
      <w:pPr>
        <w:tabs>
          <w:tab w:val="left" w:pos="6417"/>
        </w:tabs>
        <w:ind w:firstLine="5664"/>
        <w:rPr>
          <w:rFonts w:asciiTheme="minorHAnsi" w:hAnsiTheme="minorHAnsi"/>
          <w:b/>
          <w:sz w:val="18"/>
          <w:szCs w:val="18"/>
        </w:rPr>
      </w:pPr>
      <w:r w:rsidRPr="009B474B">
        <w:rPr>
          <w:rFonts w:asciiTheme="minorHAnsi" w:hAnsiTheme="minorHAnsi"/>
          <w:b/>
          <w:sz w:val="18"/>
          <w:szCs w:val="18"/>
        </w:rPr>
        <w:t xml:space="preserve">         Si soy promoción</w:t>
      </w:r>
    </w:p>
    <w:p w:rsidR="00D03C9B" w:rsidRPr="009B474B" w:rsidRDefault="00D03C9B" w:rsidP="00D03C9B">
      <w:pPr>
        <w:tabs>
          <w:tab w:val="left" w:pos="6417"/>
        </w:tabs>
        <w:ind w:firstLine="5664"/>
        <w:rPr>
          <w:rFonts w:asciiTheme="minorHAnsi" w:hAnsiTheme="minorHAnsi"/>
          <w:b/>
          <w:sz w:val="18"/>
          <w:szCs w:val="18"/>
        </w:rPr>
      </w:pPr>
      <w:r w:rsidRPr="009B474B">
        <w:rPr>
          <w:rFonts w:asciiTheme="minorHAnsi" w:hAnsiTheme="minorHAnsi"/>
          <w:b/>
          <w:sz w:val="18"/>
          <w:szCs w:val="18"/>
        </w:rPr>
        <w:t xml:space="preserve">               Nivel medio</w:t>
      </w:r>
    </w:p>
    <w:p w:rsidR="00D03C9B" w:rsidRPr="009B474B" w:rsidRDefault="00D03C9B" w:rsidP="00D03C9B">
      <w:pPr>
        <w:tabs>
          <w:tab w:val="left" w:pos="6417"/>
        </w:tabs>
        <w:ind w:firstLine="5664"/>
        <w:rPr>
          <w:rFonts w:asciiTheme="minorHAnsi" w:hAnsiTheme="minorHAnsi"/>
          <w:b/>
          <w:sz w:val="18"/>
          <w:szCs w:val="18"/>
        </w:rPr>
      </w:pPr>
      <w:r w:rsidRPr="009B474B">
        <w:rPr>
          <w:rFonts w:asciiTheme="minorHAnsi" w:hAnsiTheme="minorHAnsi"/>
          <w:b/>
          <w:sz w:val="18"/>
          <w:szCs w:val="18"/>
        </w:rPr>
        <w:t xml:space="preserve">                Marcar así:</w:t>
      </w:r>
    </w:p>
    <w:p w:rsidR="00D03C9B" w:rsidRPr="00D03C9B" w:rsidRDefault="00D03C9B" w:rsidP="00D03C9B">
      <w:pPr>
        <w:tabs>
          <w:tab w:val="left" w:pos="6417"/>
        </w:tabs>
        <w:rPr>
          <w:rFonts w:asciiTheme="minorHAnsi" w:hAnsiTheme="minorHAnsi"/>
          <w:b/>
          <w:sz w:val="22"/>
        </w:rPr>
      </w:pPr>
    </w:p>
    <w:p w:rsidR="00D03C9B" w:rsidRPr="00D03C9B" w:rsidRDefault="00D03C9B" w:rsidP="00D03C9B">
      <w:pPr>
        <w:rPr>
          <w:rFonts w:asciiTheme="minorHAnsi" w:hAnsiTheme="minorHAnsi"/>
          <w:b/>
        </w:rPr>
      </w:pPr>
      <w:r w:rsidRPr="00D03C9B">
        <w:rPr>
          <w:rFonts w:asciiTheme="minorHAnsi" w:hAnsiTheme="minorHAnsi"/>
          <w:b/>
          <w:noProof/>
        </w:rPr>
        <mc:AlternateContent>
          <mc:Choice Requires="wps">
            <w:drawing>
              <wp:anchor distT="0" distB="0" distL="114300" distR="114300" simplePos="0" relativeHeight="251659264" behindDoc="0" locked="0" layoutInCell="1" allowOverlap="1" wp14:anchorId="2ED0F6FA" wp14:editId="219F9111">
                <wp:simplePos x="0" y="0"/>
                <wp:positionH relativeFrom="column">
                  <wp:posOffset>-285750</wp:posOffset>
                </wp:positionH>
                <wp:positionV relativeFrom="paragraph">
                  <wp:posOffset>203835</wp:posOffset>
                </wp:positionV>
                <wp:extent cx="914400" cy="561340"/>
                <wp:effectExtent l="22860" t="19685" r="24765"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61340"/>
                        </a:xfrm>
                        <a:prstGeom prst="rect">
                          <a:avLst/>
                        </a:prstGeom>
                        <a:solidFill>
                          <a:srgbClr val="FFFFFF"/>
                        </a:solidFill>
                        <a:ln w="38100">
                          <a:solidFill>
                            <a:srgbClr val="000000"/>
                          </a:solidFill>
                          <a:miter lim="800000"/>
                          <a:headEnd/>
                          <a:tailEnd/>
                        </a:ln>
                      </wps:spPr>
                      <wps:txbx>
                        <w:txbxContent>
                          <w:p w:rsidR="00D03C9B" w:rsidRDefault="00D03C9B" w:rsidP="00D03C9B">
                            <w:pPr>
                              <w:jc w:val="center"/>
                              <w:rPr>
                                <w:b/>
                              </w:rPr>
                            </w:pPr>
                            <w:r>
                              <w:rPr>
                                <w:b/>
                              </w:rPr>
                              <w:t>1</w:t>
                            </w:r>
                          </w:p>
                          <w:p w:rsidR="00D03C9B" w:rsidRPr="00803E43" w:rsidRDefault="00D03C9B" w:rsidP="00D03C9B">
                            <w:pPr>
                              <w:jc w:val="center"/>
                              <w:rPr>
                                <w:b/>
                                <w:sz w:val="6"/>
                                <w:szCs w:val="6"/>
                              </w:rPr>
                            </w:pPr>
                          </w:p>
                          <w:p w:rsidR="00D03C9B" w:rsidRPr="001B7B2B" w:rsidRDefault="00D03C9B" w:rsidP="00D03C9B">
                            <w:pPr>
                              <w:jc w:val="center"/>
                              <w:rPr>
                                <w:sz w:val="16"/>
                                <w:szCs w:val="16"/>
                              </w:rPr>
                            </w:pPr>
                            <w:r w:rsidRPr="001B7B2B">
                              <w:rPr>
                                <w:b/>
                                <w:sz w:val="16"/>
                                <w:szCs w:val="16"/>
                              </w:rPr>
                              <w:t>INICIACIÓN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0F6FA" id="Cuadro de texto 3" o:spid="_x0000_s1030" type="#_x0000_t202" style="position:absolute;margin-left:-22.5pt;margin-top:16.05pt;width:1in;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" strokeweight="3pt">
                <v:textbox>
                  <w:txbxContent>
                    <w:p w:rsidR="00D03C9B" w:rsidRDefault="00D03C9B" w:rsidP="00D03C9B">
                      <w:pPr>
                        <w:jc w:val="center"/>
                        <w:rPr>
                          <w:b/>
                        </w:rPr>
                      </w:pPr>
                      <w:r>
                        <w:rPr>
                          <w:b/>
                        </w:rPr>
                        <w:t>1</w:t>
                      </w:r>
                    </w:p>
                    <w:p w:rsidR="00D03C9B" w:rsidRPr="00803E43" w:rsidRDefault="00D03C9B" w:rsidP="00D03C9B">
                      <w:pPr>
                        <w:jc w:val="center"/>
                        <w:rPr>
                          <w:b/>
                          <w:sz w:val="6"/>
                          <w:szCs w:val="6"/>
                        </w:rPr>
                      </w:pPr>
                    </w:p>
                    <w:p w:rsidR="00D03C9B" w:rsidRPr="001B7B2B" w:rsidRDefault="00D03C9B" w:rsidP="00D03C9B">
                      <w:pPr>
                        <w:jc w:val="center"/>
                        <w:rPr>
                          <w:sz w:val="16"/>
                          <w:szCs w:val="16"/>
                        </w:rPr>
                      </w:pPr>
                      <w:r w:rsidRPr="001B7B2B">
                        <w:rPr>
                          <w:b/>
                          <w:sz w:val="16"/>
                          <w:szCs w:val="16"/>
                        </w:rPr>
                        <w:t>INICIACIÓN</w:t>
                      </w:r>
                    </w:p>
                  </w:txbxContent>
                </v:textbox>
              </v:shape>
            </w:pict>
          </mc:Fallback>
        </mc:AlternateContent>
      </w:r>
      <w:r>
        <w:rPr>
          <w:rFonts w:asciiTheme="minorHAnsi" w:hAnsiTheme="minorHAnsi"/>
          <w:b/>
        </w:rPr>
        <w:t>CATEGORIA LIBRE O MASCULINA</w:t>
      </w:r>
    </w:p>
    <w:p w:rsidR="00D03C9B" w:rsidRDefault="00D03C9B" w:rsidP="00D03C9B">
      <w:pPr>
        <w:rPr>
          <w:rFonts w:asciiTheme="minorHAnsi" w:hAnsiTheme="minorHAnsi"/>
          <w:b/>
        </w:rPr>
      </w:pPr>
      <w:bookmarkStart w:id="0" w:name="_GoBack"/>
      <w:bookmarkEnd w:id="0"/>
      <w:r w:rsidRPr="00D03C9B">
        <w:rPr>
          <w:rFonts w:asciiTheme="minorHAnsi" w:hAnsiTheme="minorHAnsi"/>
          <w:b/>
          <w:noProof/>
          <w:sz w:val="40"/>
          <w:u w:val="single"/>
        </w:rPr>
        <mc:AlternateContent>
          <mc:Choice Requires="wps">
            <w:drawing>
              <wp:anchor distT="0" distB="0" distL="114300" distR="114300" simplePos="0" relativeHeight="251661312" behindDoc="0" locked="0" layoutInCell="1" allowOverlap="1" wp14:anchorId="4B46C04C" wp14:editId="744BEF49">
                <wp:simplePos x="0" y="0"/>
                <wp:positionH relativeFrom="column">
                  <wp:posOffset>2381250</wp:posOffset>
                </wp:positionH>
                <wp:positionV relativeFrom="paragraph">
                  <wp:posOffset>48895</wp:posOffset>
                </wp:positionV>
                <wp:extent cx="1714500" cy="561340"/>
                <wp:effectExtent l="22860" t="19685" r="24765" b="1905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61340"/>
                        </a:xfrm>
                        <a:prstGeom prst="rect">
                          <a:avLst/>
                        </a:prstGeom>
                        <a:solidFill>
                          <a:srgbClr val="FFFFFF"/>
                        </a:solidFill>
                        <a:ln w="38100">
                          <a:solidFill>
                            <a:srgbClr val="000000"/>
                          </a:solidFill>
                          <a:miter lim="800000"/>
                          <a:headEnd/>
                          <a:tailEnd/>
                        </a:ln>
                      </wps:spPr>
                      <wps:txbx>
                        <w:txbxContent>
                          <w:p w:rsidR="00D03C9B" w:rsidRDefault="00D03C9B" w:rsidP="00D03C9B">
                            <w:pPr>
                              <w:jc w:val="center"/>
                              <w:rPr>
                                <w:b/>
                              </w:rPr>
                            </w:pPr>
                            <w:r>
                              <w:rPr>
                                <w:b/>
                              </w:rPr>
                              <w:t>3</w:t>
                            </w:r>
                            <w:r w:rsidR="00AC3C01">
                              <w:rPr>
                                <w:b/>
                              </w:rPr>
                              <w:t xml:space="preserve">                      4                    </w:t>
                            </w:r>
                          </w:p>
                          <w:p w:rsidR="00D03C9B" w:rsidRPr="00803E43" w:rsidRDefault="00D03C9B" w:rsidP="00D03C9B">
                            <w:pPr>
                              <w:jc w:val="center"/>
                              <w:rPr>
                                <w:b/>
                                <w:sz w:val="12"/>
                                <w:szCs w:val="12"/>
                              </w:rPr>
                            </w:pPr>
                          </w:p>
                          <w:p w:rsidR="00D03C9B" w:rsidRPr="00803E43" w:rsidRDefault="00D03C9B" w:rsidP="00D03C9B">
                            <w:pPr>
                              <w:rPr>
                                <w:b/>
                              </w:rPr>
                            </w:pPr>
                            <w:r w:rsidRPr="00092F29">
                              <w:rPr>
                                <w:b/>
                                <w:sz w:val="16"/>
                                <w:szCs w:val="16"/>
                              </w:rPr>
                              <w:t xml:space="preserve">AVANZADO   </w:t>
                            </w:r>
                            <w:r>
                              <w:rPr>
                                <w:b/>
                                <w:sz w:val="16"/>
                                <w:szCs w:val="16"/>
                              </w:rPr>
                              <w:t xml:space="preserve">   </w:t>
                            </w:r>
                            <w:r w:rsidRPr="00092F29">
                              <w:rPr>
                                <w:b/>
                                <w:sz w:val="16"/>
                                <w:szCs w:val="16"/>
                              </w:rPr>
                              <w:t>COMPETICION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6C04C" id="Cuadro de texto 5" o:spid="_x0000_s1031" type="#_x0000_t202" style="position:absolute;margin-left:187.5pt;margin-top:3.85pt;width:135pt;height:4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" strokeweight="3pt">
                <v:textbox>
                  <w:txbxContent>
                    <w:p w:rsidR="00D03C9B" w:rsidRDefault="00D03C9B" w:rsidP="00D03C9B">
                      <w:pPr>
                        <w:jc w:val="center"/>
                        <w:rPr>
                          <w:b/>
                        </w:rPr>
                      </w:pPr>
                      <w:r>
                        <w:rPr>
                          <w:b/>
                        </w:rPr>
                        <w:t>3</w:t>
                      </w:r>
                      <w:r w:rsidR="00AC3C01">
                        <w:rPr>
                          <w:b/>
                        </w:rPr>
                        <w:t xml:space="preserve">                      4                    </w:t>
                      </w:r>
                    </w:p>
                    <w:p w:rsidR="00D03C9B" w:rsidRPr="00803E43" w:rsidRDefault="00D03C9B" w:rsidP="00D03C9B">
                      <w:pPr>
                        <w:jc w:val="center"/>
                        <w:rPr>
                          <w:b/>
                          <w:sz w:val="12"/>
                          <w:szCs w:val="12"/>
                        </w:rPr>
                      </w:pPr>
                    </w:p>
                    <w:p w:rsidR="00D03C9B" w:rsidRPr="00803E43" w:rsidRDefault="00D03C9B" w:rsidP="00D03C9B">
                      <w:pPr>
                        <w:rPr>
                          <w:b/>
                        </w:rPr>
                      </w:pPr>
                      <w:r w:rsidRPr="00092F29">
                        <w:rPr>
                          <w:b/>
                          <w:sz w:val="16"/>
                          <w:szCs w:val="16"/>
                        </w:rPr>
                        <w:t xml:space="preserve">AVANZADO   </w:t>
                      </w:r>
                      <w:r>
                        <w:rPr>
                          <w:b/>
                          <w:sz w:val="16"/>
                          <w:szCs w:val="16"/>
                        </w:rPr>
                        <w:t xml:space="preserve">   </w:t>
                      </w:r>
                      <w:r w:rsidRPr="00092F29">
                        <w:rPr>
                          <w:b/>
                          <w:sz w:val="16"/>
                          <w:szCs w:val="16"/>
                        </w:rPr>
                        <w:t>COMPETICION</w:t>
                      </w:r>
                    </w:p>
                  </w:txbxContent>
                </v:textbox>
              </v:shape>
            </w:pict>
          </mc:Fallback>
        </mc:AlternateContent>
      </w:r>
      <w:r w:rsidRPr="00D03C9B">
        <w:rPr>
          <w:rFonts w:asciiTheme="minorHAnsi" w:hAnsiTheme="minorHAnsi"/>
          <w:b/>
          <w:noProof/>
          <w:sz w:val="22"/>
        </w:rPr>
        <mc:AlternateContent>
          <mc:Choice Requires="wps">
            <w:drawing>
              <wp:anchor distT="0" distB="0" distL="114300" distR="114300" simplePos="0" relativeHeight="251660288" behindDoc="0" locked="0" layoutInCell="1" allowOverlap="1" wp14:anchorId="23B36EA1" wp14:editId="35A7D534">
                <wp:simplePos x="0" y="0"/>
                <wp:positionH relativeFrom="column">
                  <wp:posOffset>1028700</wp:posOffset>
                </wp:positionH>
                <wp:positionV relativeFrom="paragraph">
                  <wp:posOffset>48895</wp:posOffset>
                </wp:positionV>
                <wp:extent cx="1143000" cy="571500"/>
                <wp:effectExtent l="22860" t="19685" r="24765" b="2794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38100">
                          <a:solidFill>
                            <a:srgbClr val="000000"/>
                          </a:solidFill>
                          <a:miter lim="800000"/>
                          <a:headEnd/>
                          <a:tailEnd/>
                        </a:ln>
                      </wps:spPr>
                      <wps:txbx>
                        <w:txbxContent>
                          <w:p w:rsidR="00D03C9B" w:rsidRPr="001B7B2B" w:rsidRDefault="00D03C9B" w:rsidP="00D03C9B">
                            <w:pPr>
                              <w:jc w:val="center"/>
                              <w:rPr>
                                <w:b/>
                                <w:sz w:val="16"/>
                                <w:szCs w:val="16"/>
                              </w:rPr>
                            </w:pPr>
                            <w:r w:rsidRPr="001B7B2B">
                              <w:rPr>
                                <w:b/>
                                <w:sz w:val="16"/>
                                <w:szCs w:val="16"/>
                              </w:rPr>
                              <w:t>2</w:t>
                            </w:r>
                          </w:p>
                          <w:p w:rsidR="00D03C9B" w:rsidRPr="00803E43" w:rsidRDefault="00D03C9B" w:rsidP="00D03C9B">
                            <w:pPr>
                              <w:jc w:val="center"/>
                              <w:rPr>
                                <w:b/>
                                <w:sz w:val="10"/>
                                <w:szCs w:val="10"/>
                              </w:rPr>
                            </w:pPr>
                            <w:r w:rsidRPr="00803E43">
                              <w:rPr>
                                <w:b/>
                                <w:sz w:val="14"/>
                                <w:szCs w:val="14"/>
                              </w:rPr>
                              <w:t>PROMOCIÓN</w:t>
                            </w:r>
                          </w:p>
                          <w:p w:rsidR="00D03C9B" w:rsidRPr="0070249F" w:rsidRDefault="00D03C9B" w:rsidP="00D03C9B">
                            <w:pPr>
                              <w:jc w:val="center"/>
                              <w:rPr>
                                <w:sz w:val="16"/>
                                <w:szCs w:val="16"/>
                              </w:rPr>
                            </w:pPr>
                            <w:r w:rsidRPr="0070249F">
                              <w:rPr>
                                <w:b/>
                                <w:sz w:val="16"/>
                                <w:szCs w:val="16"/>
                              </w:rPr>
                              <w:t>BAJO         MEDIO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36EA1" id="Cuadro de texto 4" o:spid="_x0000_s1032" type="#_x0000_t202" style="position:absolute;margin-left:81pt;margin-top:3.85pt;width:9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" strokeweight="3pt">
                <v:textbox>
                  <w:txbxContent>
                    <w:p w:rsidR="00D03C9B" w:rsidRPr="001B7B2B" w:rsidRDefault="00D03C9B" w:rsidP="00D03C9B">
                      <w:pPr>
                        <w:jc w:val="center"/>
                        <w:rPr>
                          <w:b/>
                          <w:sz w:val="16"/>
                          <w:szCs w:val="16"/>
                        </w:rPr>
                      </w:pPr>
                      <w:r w:rsidRPr="001B7B2B">
                        <w:rPr>
                          <w:b/>
                          <w:sz w:val="16"/>
                          <w:szCs w:val="16"/>
                        </w:rPr>
                        <w:t>2</w:t>
                      </w:r>
                    </w:p>
                    <w:p w:rsidR="00D03C9B" w:rsidRPr="00803E43" w:rsidRDefault="00D03C9B" w:rsidP="00D03C9B">
                      <w:pPr>
                        <w:jc w:val="center"/>
                        <w:rPr>
                          <w:b/>
                          <w:sz w:val="10"/>
                          <w:szCs w:val="10"/>
                        </w:rPr>
                      </w:pPr>
                      <w:r w:rsidRPr="00803E43">
                        <w:rPr>
                          <w:b/>
                          <w:sz w:val="14"/>
                          <w:szCs w:val="14"/>
                        </w:rPr>
                        <w:t>PROMOCIÓN</w:t>
                      </w:r>
                    </w:p>
                    <w:p w:rsidR="00D03C9B" w:rsidRPr="0070249F" w:rsidRDefault="00D03C9B" w:rsidP="00D03C9B">
                      <w:pPr>
                        <w:jc w:val="center"/>
                        <w:rPr>
                          <w:sz w:val="16"/>
                          <w:szCs w:val="16"/>
                        </w:rPr>
                      </w:pPr>
                      <w:r w:rsidRPr="0070249F">
                        <w:rPr>
                          <w:b/>
                          <w:sz w:val="16"/>
                          <w:szCs w:val="16"/>
                        </w:rPr>
                        <w:t>BAJO         MEDIO</w:t>
                      </w:r>
                    </w:p>
                  </w:txbxContent>
                </v:textbox>
              </v:shape>
            </w:pict>
          </mc:Fallback>
        </mc:AlternateContent>
      </w:r>
    </w:p>
    <w:p w:rsidR="00D03C9B" w:rsidRPr="00D03C9B" w:rsidRDefault="00D03C9B" w:rsidP="00D03C9B">
      <w:pPr>
        <w:rPr>
          <w:rFonts w:asciiTheme="minorHAnsi" w:hAnsiTheme="minorHAnsi"/>
          <w:b/>
        </w:rPr>
      </w:pPr>
    </w:p>
    <w:p w:rsidR="00D03C9B" w:rsidRPr="00D03C9B" w:rsidRDefault="00D03C9B" w:rsidP="00D03C9B">
      <w:pPr>
        <w:rPr>
          <w:rFonts w:asciiTheme="minorHAnsi" w:hAnsiTheme="minorHAnsi"/>
          <w:b/>
        </w:rPr>
      </w:pPr>
    </w:p>
    <w:p w:rsidR="00D03C9B" w:rsidRPr="00D03C9B" w:rsidRDefault="00D03C9B" w:rsidP="00D03C9B">
      <w:pPr>
        <w:rPr>
          <w:rFonts w:asciiTheme="minorHAnsi" w:hAnsiTheme="minorHAnsi"/>
          <w:b/>
        </w:rPr>
      </w:pPr>
    </w:p>
    <w:p w:rsidR="00D03C9B" w:rsidRPr="00D03C9B" w:rsidRDefault="00D03C9B" w:rsidP="00D03C9B">
      <w:pPr>
        <w:rPr>
          <w:rFonts w:asciiTheme="minorHAnsi" w:hAnsiTheme="minorHAnsi"/>
          <w:b/>
        </w:rPr>
      </w:pPr>
    </w:p>
    <w:p w:rsidR="00D03C9B" w:rsidRPr="00D03C9B" w:rsidRDefault="00D03C9B" w:rsidP="00D03C9B">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1080"/>
        <w:gridCol w:w="1080"/>
        <w:gridCol w:w="1080"/>
        <w:gridCol w:w="1080"/>
        <w:gridCol w:w="1080"/>
        <w:gridCol w:w="1080"/>
        <w:gridCol w:w="1080"/>
      </w:tblGrid>
      <w:tr w:rsidR="00D03C9B" w:rsidRPr="00D03C9B" w:rsidTr="009D0CC6">
        <w:tc>
          <w:tcPr>
            <w:tcW w:w="1080" w:type="dxa"/>
          </w:tcPr>
          <w:p w:rsidR="00D03C9B" w:rsidRPr="00D03C9B" w:rsidRDefault="00D03C9B" w:rsidP="009D0CC6">
            <w:pPr>
              <w:jc w:val="center"/>
              <w:rPr>
                <w:rFonts w:asciiTheme="minorHAnsi" w:hAnsiTheme="minorHAnsi"/>
              </w:rPr>
            </w:pPr>
          </w:p>
        </w:tc>
        <w:tc>
          <w:tcPr>
            <w:tcW w:w="1080" w:type="dxa"/>
          </w:tcPr>
          <w:p w:rsidR="00D03C9B" w:rsidRPr="00D03C9B" w:rsidRDefault="00D03C9B" w:rsidP="009D0CC6">
            <w:pPr>
              <w:jc w:val="center"/>
              <w:rPr>
                <w:rFonts w:asciiTheme="minorHAnsi" w:hAnsiTheme="minorHAnsi"/>
              </w:rPr>
            </w:pPr>
            <w:r w:rsidRPr="00D03C9B">
              <w:rPr>
                <w:rFonts w:asciiTheme="minorHAnsi" w:hAnsiTheme="minorHAnsi"/>
              </w:rPr>
              <w:t>LUNES</w:t>
            </w:r>
          </w:p>
        </w:tc>
        <w:tc>
          <w:tcPr>
            <w:tcW w:w="1080" w:type="dxa"/>
            <w:tcBorders>
              <w:bottom w:val="nil"/>
            </w:tcBorders>
          </w:tcPr>
          <w:p w:rsidR="00D03C9B" w:rsidRPr="00D03C9B" w:rsidRDefault="00D03C9B" w:rsidP="009D0CC6">
            <w:pPr>
              <w:jc w:val="center"/>
              <w:rPr>
                <w:rFonts w:asciiTheme="minorHAnsi" w:hAnsiTheme="minorHAnsi"/>
              </w:rPr>
            </w:pPr>
            <w:r w:rsidRPr="00D03C9B">
              <w:rPr>
                <w:rFonts w:asciiTheme="minorHAnsi" w:hAnsiTheme="minorHAnsi"/>
              </w:rPr>
              <w:t>MARTES</w:t>
            </w:r>
          </w:p>
        </w:tc>
        <w:tc>
          <w:tcPr>
            <w:tcW w:w="1080" w:type="dxa"/>
          </w:tcPr>
          <w:p w:rsidR="00D03C9B" w:rsidRPr="00D03C9B" w:rsidRDefault="00D03C9B" w:rsidP="009D0CC6">
            <w:pPr>
              <w:jc w:val="center"/>
              <w:rPr>
                <w:rFonts w:asciiTheme="minorHAnsi" w:hAnsiTheme="minorHAnsi"/>
              </w:rPr>
            </w:pPr>
            <w:r w:rsidRPr="00D03C9B">
              <w:rPr>
                <w:rFonts w:asciiTheme="minorHAnsi" w:hAnsiTheme="minorHAnsi"/>
              </w:rPr>
              <w:t>MIERC</w:t>
            </w:r>
          </w:p>
        </w:tc>
        <w:tc>
          <w:tcPr>
            <w:tcW w:w="1080" w:type="dxa"/>
          </w:tcPr>
          <w:p w:rsidR="00D03C9B" w:rsidRPr="00D03C9B" w:rsidRDefault="00D03C9B" w:rsidP="009D0CC6">
            <w:pPr>
              <w:jc w:val="center"/>
              <w:rPr>
                <w:rFonts w:asciiTheme="minorHAnsi" w:hAnsiTheme="minorHAnsi"/>
              </w:rPr>
            </w:pPr>
            <w:r w:rsidRPr="00D03C9B">
              <w:rPr>
                <w:rFonts w:asciiTheme="minorHAnsi" w:hAnsiTheme="minorHAnsi"/>
              </w:rPr>
              <w:t>JUEVES</w:t>
            </w:r>
          </w:p>
        </w:tc>
        <w:tc>
          <w:tcPr>
            <w:tcW w:w="1080" w:type="dxa"/>
          </w:tcPr>
          <w:p w:rsidR="00D03C9B" w:rsidRPr="00D03C9B" w:rsidRDefault="00D03C9B" w:rsidP="009D0CC6">
            <w:pPr>
              <w:jc w:val="center"/>
              <w:rPr>
                <w:rFonts w:asciiTheme="minorHAnsi" w:hAnsiTheme="minorHAnsi"/>
              </w:rPr>
            </w:pPr>
            <w:r w:rsidRPr="00D03C9B">
              <w:rPr>
                <w:rFonts w:asciiTheme="minorHAnsi" w:hAnsiTheme="minorHAnsi"/>
              </w:rPr>
              <w:t>VIERNES</w:t>
            </w:r>
          </w:p>
        </w:tc>
        <w:tc>
          <w:tcPr>
            <w:tcW w:w="1080" w:type="dxa"/>
            <w:tcBorders>
              <w:bottom w:val="single" w:sz="4" w:space="0" w:color="auto"/>
            </w:tcBorders>
          </w:tcPr>
          <w:p w:rsidR="00D03C9B" w:rsidRPr="00D03C9B" w:rsidRDefault="00D03C9B" w:rsidP="009D0CC6">
            <w:pPr>
              <w:jc w:val="center"/>
              <w:rPr>
                <w:rFonts w:asciiTheme="minorHAnsi" w:hAnsiTheme="minorHAnsi"/>
              </w:rPr>
            </w:pPr>
            <w:r w:rsidRPr="00D03C9B">
              <w:rPr>
                <w:rFonts w:asciiTheme="minorHAnsi" w:hAnsiTheme="minorHAnsi"/>
              </w:rPr>
              <w:t>SABADO</w:t>
            </w:r>
          </w:p>
        </w:tc>
        <w:tc>
          <w:tcPr>
            <w:tcW w:w="1080" w:type="dxa"/>
            <w:tcBorders>
              <w:bottom w:val="single" w:sz="4" w:space="0" w:color="auto"/>
            </w:tcBorders>
          </w:tcPr>
          <w:p w:rsidR="00D03C9B" w:rsidRPr="00D03C9B" w:rsidRDefault="00D03C9B" w:rsidP="009D0CC6">
            <w:pPr>
              <w:jc w:val="center"/>
              <w:rPr>
                <w:rFonts w:asciiTheme="minorHAnsi" w:hAnsiTheme="minorHAnsi"/>
                <w:sz w:val="18"/>
                <w:szCs w:val="18"/>
              </w:rPr>
            </w:pPr>
            <w:r w:rsidRPr="00D03C9B">
              <w:rPr>
                <w:rFonts w:asciiTheme="minorHAnsi" w:hAnsiTheme="minorHAnsi"/>
                <w:sz w:val="18"/>
                <w:szCs w:val="18"/>
              </w:rPr>
              <w:t>DOMINGO</w:t>
            </w:r>
          </w:p>
        </w:tc>
      </w:tr>
      <w:tr w:rsidR="00D03C9B" w:rsidRPr="00D03C9B" w:rsidTr="009D0CC6">
        <w:tc>
          <w:tcPr>
            <w:tcW w:w="1080" w:type="dxa"/>
            <w:tcBorders>
              <w:right w:val="single" w:sz="4" w:space="0" w:color="auto"/>
            </w:tcBorders>
          </w:tcPr>
          <w:p w:rsidR="00D03C9B" w:rsidRPr="00D03C9B" w:rsidRDefault="00D03C9B" w:rsidP="009D0CC6">
            <w:pPr>
              <w:jc w:val="center"/>
              <w:rPr>
                <w:rFonts w:asciiTheme="minorHAnsi" w:hAnsiTheme="minorHAnsi"/>
                <w:b/>
              </w:rPr>
            </w:pPr>
            <w:r w:rsidRPr="00D03C9B">
              <w:rPr>
                <w:rFonts w:asciiTheme="minorHAnsi" w:hAnsiTheme="minorHAnsi"/>
                <w:b/>
              </w:rPr>
              <w:t>9-10</w:t>
            </w:r>
          </w:p>
        </w:tc>
        <w:tc>
          <w:tcPr>
            <w:tcW w:w="1080" w:type="dxa"/>
            <w:tcBorders>
              <w:top w:val="single" w:sz="4" w:space="0" w:color="auto"/>
              <w:left w:val="single" w:sz="4"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4" w:space="0" w:color="auto"/>
            </w:tcBorders>
            <w:shd w:val="clear" w:color="auto" w:fill="auto"/>
          </w:tcPr>
          <w:p w:rsidR="00D03C9B" w:rsidRPr="00D03C9B" w:rsidRDefault="00D03C9B" w:rsidP="009D0CC6">
            <w:pPr>
              <w:jc w:val="center"/>
              <w:rPr>
                <w:rFonts w:asciiTheme="minorHAnsi" w:hAnsiTheme="minorHAnsi"/>
              </w:rPr>
            </w:pPr>
          </w:p>
        </w:tc>
      </w:tr>
      <w:tr w:rsidR="00D03C9B" w:rsidRPr="00D03C9B" w:rsidTr="009D0CC6">
        <w:tc>
          <w:tcPr>
            <w:tcW w:w="1080" w:type="dxa"/>
            <w:tcBorders>
              <w:right w:val="single" w:sz="4" w:space="0" w:color="auto"/>
            </w:tcBorders>
          </w:tcPr>
          <w:p w:rsidR="00D03C9B" w:rsidRPr="00D03C9B" w:rsidRDefault="00D03C9B" w:rsidP="009D0CC6">
            <w:pPr>
              <w:jc w:val="center"/>
              <w:rPr>
                <w:rFonts w:asciiTheme="minorHAnsi" w:hAnsiTheme="minorHAnsi"/>
                <w:b/>
              </w:rPr>
            </w:pPr>
            <w:r w:rsidRPr="00D03C9B">
              <w:rPr>
                <w:rFonts w:asciiTheme="minorHAnsi" w:hAnsiTheme="minorHAnsi"/>
                <w:b/>
              </w:rPr>
              <w:t>10-11</w:t>
            </w:r>
          </w:p>
        </w:tc>
        <w:tc>
          <w:tcPr>
            <w:tcW w:w="1080" w:type="dxa"/>
            <w:tcBorders>
              <w:top w:val="single" w:sz="6" w:space="0" w:color="auto"/>
              <w:left w:val="single" w:sz="4"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4" w:space="0" w:color="auto"/>
            </w:tcBorders>
            <w:shd w:val="clear" w:color="auto" w:fill="auto"/>
          </w:tcPr>
          <w:p w:rsidR="00D03C9B" w:rsidRPr="00D03C9B" w:rsidRDefault="00D03C9B" w:rsidP="009D0CC6">
            <w:pPr>
              <w:jc w:val="center"/>
              <w:rPr>
                <w:rFonts w:asciiTheme="minorHAnsi" w:hAnsiTheme="minorHAnsi"/>
              </w:rPr>
            </w:pPr>
          </w:p>
        </w:tc>
      </w:tr>
      <w:tr w:rsidR="00D03C9B" w:rsidRPr="00D03C9B" w:rsidTr="009D0CC6">
        <w:tc>
          <w:tcPr>
            <w:tcW w:w="1080" w:type="dxa"/>
            <w:tcBorders>
              <w:right w:val="single" w:sz="4" w:space="0" w:color="auto"/>
            </w:tcBorders>
          </w:tcPr>
          <w:p w:rsidR="00D03C9B" w:rsidRPr="00D03C9B" w:rsidRDefault="00D03C9B" w:rsidP="009D0CC6">
            <w:pPr>
              <w:jc w:val="center"/>
              <w:rPr>
                <w:rFonts w:asciiTheme="minorHAnsi" w:hAnsiTheme="minorHAnsi"/>
                <w:b/>
              </w:rPr>
            </w:pPr>
            <w:r w:rsidRPr="00D03C9B">
              <w:rPr>
                <w:rFonts w:asciiTheme="minorHAnsi" w:hAnsiTheme="minorHAnsi"/>
                <w:b/>
              </w:rPr>
              <w:t>11-12</w:t>
            </w:r>
          </w:p>
        </w:tc>
        <w:tc>
          <w:tcPr>
            <w:tcW w:w="1080" w:type="dxa"/>
            <w:tcBorders>
              <w:top w:val="single" w:sz="6" w:space="0" w:color="auto"/>
              <w:left w:val="single" w:sz="4"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4" w:space="0" w:color="auto"/>
            </w:tcBorders>
            <w:shd w:val="clear" w:color="auto" w:fill="auto"/>
          </w:tcPr>
          <w:p w:rsidR="00D03C9B" w:rsidRPr="00D03C9B" w:rsidRDefault="00D03C9B" w:rsidP="009D0CC6">
            <w:pPr>
              <w:jc w:val="center"/>
              <w:rPr>
                <w:rFonts w:asciiTheme="minorHAnsi" w:hAnsiTheme="minorHAnsi"/>
              </w:rPr>
            </w:pPr>
          </w:p>
        </w:tc>
      </w:tr>
      <w:tr w:rsidR="00D03C9B" w:rsidRPr="00D03C9B" w:rsidTr="009D0CC6">
        <w:tc>
          <w:tcPr>
            <w:tcW w:w="1080" w:type="dxa"/>
            <w:tcBorders>
              <w:right w:val="single" w:sz="4" w:space="0" w:color="auto"/>
            </w:tcBorders>
          </w:tcPr>
          <w:p w:rsidR="00D03C9B" w:rsidRPr="00D03C9B" w:rsidRDefault="00D03C9B" w:rsidP="009D0CC6">
            <w:pPr>
              <w:jc w:val="center"/>
              <w:rPr>
                <w:rFonts w:asciiTheme="minorHAnsi" w:hAnsiTheme="minorHAnsi"/>
                <w:b/>
              </w:rPr>
            </w:pPr>
            <w:r w:rsidRPr="00D03C9B">
              <w:rPr>
                <w:rFonts w:asciiTheme="minorHAnsi" w:hAnsiTheme="minorHAnsi"/>
                <w:b/>
              </w:rPr>
              <w:t>12-13</w:t>
            </w:r>
          </w:p>
        </w:tc>
        <w:tc>
          <w:tcPr>
            <w:tcW w:w="1080" w:type="dxa"/>
            <w:tcBorders>
              <w:top w:val="single" w:sz="6" w:space="0" w:color="auto"/>
              <w:left w:val="single" w:sz="4" w:space="0" w:color="auto"/>
              <w:bottom w:val="single" w:sz="4"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4" w:space="0" w:color="auto"/>
            </w:tcBorders>
            <w:shd w:val="clear" w:color="auto" w:fill="auto"/>
          </w:tcPr>
          <w:p w:rsidR="00D03C9B" w:rsidRPr="00D03C9B" w:rsidRDefault="00D03C9B" w:rsidP="009D0CC6">
            <w:pPr>
              <w:jc w:val="center"/>
              <w:rPr>
                <w:rFonts w:asciiTheme="minorHAnsi" w:hAnsiTheme="minorHAnsi"/>
              </w:rPr>
            </w:pPr>
          </w:p>
        </w:tc>
      </w:tr>
      <w:tr w:rsidR="00D03C9B" w:rsidRPr="00D03C9B" w:rsidTr="009D0CC6">
        <w:tc>
          <w:tcPr>
            <w:tcW w:w="1080" w:type="dxa"/>
            <w:tcBorders>
              <w:right w:val="single" w:sz="4" w:space="0" w:color="auto"/>
            </w:tcBorders>
          </w:tcPr>
          <w:p w:rsidR="00D03C9B" w:rsidRPr="00D03C9B" w:rsidRDefault="00D03C9B" w:rsidP="009D0CC6">
            <w:pPr>
              <w:jc w:val="center"/>
              <w:rPr>
                <w:rFonts w:asciiTheme="minorHAnsi" w:hAnsiTheme="minorHAnsi"/>
                <w:b/>
              </w:rPr>
            </w:pPr>
            <w:r w:rsidRPr="00D03C9B">
              <w:rPr>
                <w:rFonts w:asciiTheme="minorHAnsi" w:hAnsiTheme="minorHAnsi"/>
                <w:b/>
              </w:rPr>
              <w:t>13-14</w:t>
            </w:r>
          </w:p>
        </w:tc>
        <w:tc>
          <w:tcPr>
            <w:tcW w:w="1080" w:type="dxa"/>
            <w:tcBorders>
              <w:top w:val="single" w:sz="4" w:space="0" w:color="auto"/>
              <w:left w:val="single" w:sz="4" w:space="0" w:color="auto"/>
              <w:bottom w:val="single" w:sz="6" w:space="0" w:color="auto"/>
              <w:right w:val="single" w:sz="6" w:space="0" w:color="auto"/>
            </w:tcBorders>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4" w:space="0" w:color="auto"/>
            </w:tcBorders>
            <w:shd w:val="clear" w:color="auto" w:fill="auto"/>
          </w:tcPr>
          <w:p w:rsidR="00D03C9B" w:rsidRPr="00D03C9B" w:rsidRDefault="00D03C9B" w:rsidP="009D0CC6">
            <w:pPr>
              <w:jc w:val="center"/>
              <w:rPr>
                <w:rFonts w:asciiTheme="minorHAnsi" w:hAnsiTheme="minorHAnsi"/>
              </w:rPr>
            </w:pPr>
          </w:p>
        </w:tc>
      </w:tr>
      <w:tr w:rsidR="00D03C9B" w:rsidRPr="00D03C9B" w:rsidTr="009D0CC6">
        <w:tc>
          <w:tcPr>
            <w:tcW w:w="1080" w:type="dxa"/>
            <w:tcBorders>
              <w:right w:val="single" w:sz="4" w:space="0" w:color="auto"/>
            </w:tcBorders>
          </w:tcPr>
          <w:p w:rsidR="00D03C9B" w:rsidRPr="00D03C9B" w:rsidRDefault="00D03C9B" w:rsidP="009D0CC6">
            <w:pPr>
              <w:jc w:val="center"/>
              <w:rPr>
                <w:rFonts w:asciiTheme="minorHAnsi" w:hAnsiTheme="minorHAnsi"/>
                <w:b/>
              </w:rPr>
            </w:pPr>
            <w:r w:rsidRPr="00D03C9B">
              <w:rPr>
                <w:rFonts w:asciiTheme="minorHAnsi" w:hAnsiTheme="minorHAnsi"/>
                <w:b/>
              </w:rPr>
              <w:t>14-15</w:t>
            </w:r>
          </w:p>
        </w:tc>
        <w:tc>
          <w:tcPr>
            <w:tcW w:w="1080" w:type="dxa"/>
            <w:tcBorders>
              <w:top w:val="single" w:sz="6" w:space="0" w:color="auto"/>
              <w:left w:val="single" w:sz="4" w:space="0" w:color="auto"/>
              <w:bottom w:val="single" w:sz="6" w:space="0" w:color="auto"/>
              <w:right w:val="single" w:sz="6" w:space="0" w:color="auto"/>
            </w:tcBorders>
            <w:shd w:val="clear" w:color="000000" w:fill="FFFFFF"/>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000000" w:fill="FFFFFF"/>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000000" w:fill="FFFFFF"/>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000000" w:fill="FFFFFF"/>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000000" w:fill="FFFFFF"/>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4" w:space="0" w:color="auto"/>
            </w:tcBorders>
            <w:shd w:val="clear" w:color="auto" w:fill="auto"/>
          </w:tcPr>
          <w:p w:rsidR="00D03C9B" w:rsidRPr="00D03C9B" w:rsidRDefault="00D03C9B" w:rsidP="009D0CC6">
            <w:pPr>
              <w:jc w:val="center"/>
              <w:rPr>
                <w:rFonts w:asciiTheme="minorHAnsi" w:hAnsiTheme="minorHAnsi"/>
              </w:rPr>
            </w:pPr>
          </w:p>
        </w:tc>
      </w:tr>
      <w:tr w:rsidR="00D03C9B" w:rsidRPr="00D03C9B" w:rsidTr="009D0CC6">
        <w:tc>
          <w:tcPr>
            <w:tcW w:w="1080" w:type="dxa"/>
            <w:tcBorders>
              <w:right w:val="single" w:sz="4" w:space="0" w:color="auto"/>
            </w:tcBorders>
          </w:tcPr>
          <w:p w:rsidR="00D03C9B" w:rsidRPr="00D03C9B" w:rsidRDefault="00D03C9B" w:rsidP="009D0CC6">
            <w:pPr>
              <w:jc w:val="center"/>
              <w:rPr>
                <w:rFonts w:asciiTheme="minorHAnsi" w:hAnsiTheme="minorHAnsi"/>
                <w:b/>
              </w:rPr>
            </w:pPr>
            <w:r w:rsidRPr="00D03C9B">
              <w:rPr>
                <w:rFonts w:asciiTheme="minorHAnsi" w:hAnsiTheme="minorHAnsi"/>
                <w:b/>
              </w:rPr>
              <w:t>15-16</w:t>
            </w:r>
          </w:p>
        </w:tc>
        <w:tc>
          <w:tcPr>
            <w:tcW w:w="1080" w:type="dxa"/>
            <w:tcBorders>
              <w:top w:val="single" w:sz="6" w:space="0" w:color="auto"/>
              <w:left w:val="single" w:sz="4" w:space="0" w:color="auto"/>
              <w:bottom w:val="single" w:sz="4" w:space="0" w:color="auto"/>
              <w:right w:val="single" w:sz="6" w:space="0" w:color="auto"/>
            </w:tcBorders>
            <w:shd w:val="clear" w:color="000000" w:fill="FFFFFF"/>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000000" w:fill="FFFFFF"/>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000000" w:fill="FFFFFF"/>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000000" w:fill="FFFFFF"/>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000000" w:fill="FFFFFF"/>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4" w:space="0" w:color="auto"/>
            </w:tcBorders>
            <w:shd w:val="clear" w:color="auto" w:fill="auto"/>
          </w:tcPr>
          <w:p w:rsidR="00D03C9B" w:rsidRPr="00D03C9B" w:rsidRDefault="00D03C9B" w:rsidP="009D0CC6">
            <w:pPr>
              <w:jc w:val="center"/>
              <w:rPr>
                <w:rFonts w:asciiTheme="minorHAnsi" w:hAnsiTheme="minorHAnsi"/>
              </w:rPr>
            </w:pPr>
          </w:p>
        </w:tc>
      </w:tr>
      <w:tr w:rsidR="00D03C9B" w:rsidRPr="00D03C9B" w:rsidTr="009D0CC6">
        <w:tc>
          <w:tcPr>
            <w:tcW w:w="1080" w:type="dxa"/>
            <w:tcBorders>
              <w:right w:val="single" w:sz="4" w:space="0" w:color="auto"/>
            </w:tcBorders>
          </w:tcPr>
          <w:p w:rsidR="00D03C9B" w:rsidRPr="00D03C9B" w:rsidRDefault="00D03C9B" w:rsidP="009D0CC6">
            <w:pPr>
              <w:jc w:val="center"/>
              <w:rPr>
                <w:rFonts w:asciiTheme="minorHAnsi" w:hAnsiTheme="minorHAnsi"/>
                <w:b/>
              </w:rPr>
            </w:pPr>
            <w:r w:rsidRPr="00D03C9B">
              <w:rPr>
                <w:rFonts w:asciiTheme="minorHAnsi" w:hAnsiTheme="minorHAnsi"/>
                <w:b/>
              </w:rPr>
              <w:t>16-17</w:t>
            </w:r>
          </w:p>
        </w:tc>
        <w:tc>
          <w:tcPr>
            <w:tcW w:w="1080" w:type="dxa"/>
            <w:tcBorders>
              <w:top w:val="single" w:sz="4" w:space="0" w:color="auto"/>
              <w:left w:val="single" w:sz="4"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4" w:space="0" w:color="auto"/>
            </w:tcBorders>
            <w:shd w:val="clear" w:color="auto" w:fill="auto"/>
          </w:tcPr>
          <w:p w:rsidR="00D03C9B" w:rsidRPr="00D03C9B" w:rsidRDefault="00D03C9B" w:rsidP="009D0CC6">
            <w:pPr>
              <w:jc w:val="center"/>
              <w:rPr>
                <w:rFonts w:asciiTheme="minorHAnsi" w:hAnsiTheme="minorHAnsi"/>
              </w:rPr>
            </w:pPr>
          </w:p>
        </w:tc>
      </w:tr>
      <w:tr w:rsidR="00D03C9B" w:rsidRPr="00D03C9B" w:rsidTr="009D0CC6">
        <w:trPr>
          <w:trHeight w:val="310"/>
        </w:trPr>
        <w:tc>
          <w:tcPr>
            <w:tcW w:w="1080" w:type="dxa"/>
            <w:tcBorders>
              <w:right w:val="single" w:sz="4" w:space="0" w:color="auto"/>
            </w:tcBorders>
          </w:tcPr>
          <w:p w:rsidR="00D03C9B" w:rsidRPr="00D03C9B" w:rsidRDefault="00D03C9B" w:rsidP="009D0CC6">
            <w:pPr>
              <w:jc w:val="center"/>
              <w:rPr>
                <w:rFonts w:asciiTheme="minorHAnsi" w:hAnsiTheme="minorHAnsi"/>
                <w:b/>
              </w:rPr>
            </w:pPr>
            <w:r w:rsidRPr="00D03C9B">
              <w:rPr>
                <w:rFonts w:asciiTheme="minorHAnsi" w:hAnsiTheme="minorHAnsi"/>
                <w:b/>
              </w:rPr>
              <w:t>17-18</w:t>
            </w:r>
          </w:p>
        </w:tc>
        <w:tc>
          <w:tcPr>
            <w:tcW w:w="1080" w:type="dxa"/>
            <w:tcBorders>
              <w:top w:val="single" w:sz="6" w:space="0" w:color="auto"/>
              <w:left w:val="single" w:sz="4"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4" w:space="0" w:color="auto"/>
            </w:tcBorders>
            <w:shd w:val="clear" w:color="auto" w:fill="auto"/>
          </w:tcPr>
          <w:p w:rsidR="00D03C9B" w:rsidRPr="00D03C9B" w:rsidRDefault="00D03C9B" w:rsidP="009D0CC6">
            <w:pPr>
              <w:jc w:val="center"/>
              <w:rPr>
                <w:rFonts w:asciiTheme="minorHAnsi" w:hAnsiTheme="minorHAnsi"/>
              </w:rPr>
            </w:pPr>
          </w:p>
        </w:tc>
      </w:tr>
      <w:tr w:rsidR="00D03C9B" w:rsidRPr="00D03C9B" w:rsidTr="009D0CC6">
        <w:tc>
          <w:tcPr>
            <w:tcW w:w="1080" w:type="dxa"/>
            <w:tcBorders>
              <w:right w:val="single" w:sz="4" w:space="0" w:color="auto"/>
            </w:tcBorders>
          </w:tcPr>
          <w:p w:rsidR="00D03C9B" w:rsidRPr="00D03C9B" w:rsidRDefault="00D03C9B" w:rsidP="009D0CC6">
            <w:pPr>
              <w:jc w:val="center"/>
              <w:rPr>
                <w:rFonts w:asciiTheme="minorHAnsi" w:hAnsiTheme="minorHAnsi"/>
                <w:b/>
              </w:rPr>
            </w:pPr>
            <w:r w:rsidRPr="00D03C9B">
              <w:rPr>
                <w:rFonts w:asciiTheme="minorHAnsi" w:hAnsiTheme="minorHAnsi"/>
                <w:b/>
              </w:rPr>
              <w:t>18-19</w:t>
            </w:r>
          </w:p>
        </w:tc>
        <w:tc>
          <w:tcPr>
            <w:tcW w:w="1080" w:type="dxa"/>
            <w:tcBorders>
              <w:top w:val="single" w:sz="6" w:space="0" w:color="auto"/>
              <w:left w:val="single" w:sz="4"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4" w:space="0" w:color="auto"/>
            </w:tcBorders>
            <w:shd w:val="clear" w:color="auto" w:fill="auto"/>
          </w:tcPr>
          <w:p w:rsidR="00D03C9B" w:rsidRPr="00D03C9B" w:rsidRDefault="00D03C9B" w:rsidP="009D0CC6">
            <w:pPr>
              <w:jc w:val="center"/>
              <w:rPr>
                <w:rFonts w:asciiTheme="minorHAnsi" w:hAnsiTheme="minorHAnsi"/>
              </w:rPr>
            </w:pPr>
          </w:p>
        </w:tc>
      </w:tr>
      <w:tr w:rsidR="00D03C9B" w:rsidRPr="00D03C9B" w:rsidTr="009D0CC6">
        <w:tc>
          <w:tcPr>
            <w:tcW w:w="1080" w:type="dxa"/>
            <w:tcBorders>
              <w:right w:val="single" w:sz="4" w:space="0" w:color="auto"/>
            </w:tcBorders>
          </w:tcPr>
          <w:p w:rsidR="00D03C9B" w:rsidRPr="00D03C9B" w:rsidRDefault="00D03C9B" w:rsidP="009D0CC6">
            <w:pPr>
              <w:jc w:val="center"/>
              <w:rPr>
                <w:rFonts w:asciiTheme="minorHAnsi" w:hAnsiTheme="minorHAnsi"/>
                <w:b/>
              </w:rPr>
            </w:pPr>
            <w:r w:rsidRPr="00D03C9B">
              <w:rPr>
                <w:rFonts w:asciiTheme="minorHAnsi" w:hAnsiTheme="minorHAnsi"/>
                <w:b/>
              </w:rPr>
              <w:t>19-20</w:t>
            </w:r>
          </w:p>
        </w:tc>
        <w:tc>
          <w:tcPr>
            <w:tcW w:w="1080" w:type="dxa"/>
            <w:tcBorders>
              <w:top w:val="single" w:sz="6" w:space="0" w:color="auto"/>
              <w:left w:val="single" w:sz="4" w:space="0" w:color="auto"/>
              <w:bottom w:val="single" w:sz="4"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4" w:space="0" w:color="auto"/>
            </w:tcBorders>
            <w:shd w:val="clear" w:color="auto" w:fill="auto"/>
          </w:tcPr>
          <w:p w:rsidR="00D03C9B" w:rsidRPr="00D03C9B" w:rsidRDefault="00D03C9B" w:rsidP="009D0CC6">
            <w:pPr>
              <w:jc w:val="center"/>
              <w:rPr>
                <w:rFonts w:asciiTheme="minorHAnsi" w:hAnsiTheme="minorHAnsi"/>
              </w:rPr>
            </w:pPr>
          </w:p>
        </w:tc>
      </w:tr>
      <w:tr w:rsidR="00D03C9B" w:rsidRPr="00D03C9B" w:rsidTr="009D0CC6">
        <w:tc>
          <w:tcPr>
            <w:tcW w:w="1080" w:type="dxa"/>
          </w:tcPr>
          <w:p w:rsidR="00D03C9B" w:rsidRPr="00D03C9B" w:rsidRDefault="00D03C9B" w:rsidP="009D0CC6">
            <w:pPr>
              <w:jc w:val="center"/>
              <w:rPr>
                <w:rFonts w:asciiTheme="minorHAnsi" w:hAnsiTheme="minorHAnsi"/>
                <w:b/>
              </w:rPr>
            </w:pPr>
            <w:r w:rsidRPr="00D03C9B">
              <w:rPr>
                <w:rFonts w:asciiTheme="minorHAnsi" w:hAnsiTheme="minorHAnsi"/>
                <w:b/>
              </w:rPr>
              <w:t>20-21</w:t>
            </w:r>
          </w:p>
        </w:tc>
        <w:tc>
          <w:tcPr>
            <w:tcW w:w="1080" w:type="dxa"/>
            <w:tcBorders>
              <w:top w:val="single" w:sz="4"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bottom w:val="single" w:sz="4"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bottom w:val="single" w:sz="4" w:space="0" w:color="auto"/>
            </w:tcBorders>
          </w:tcPr>
          <w:p w:rsidR="00D03C9B" w:rsidRPr="00D03C9B" w:rsidRDefault="00D03C9B" w:rsidP="009D0CC6">
            <w:pPr>
              <w:jc w:val="center"/>
              <w:rPr>
                <w:rFonts w:asciiTheme="minorHAnsi" w:hAnsiTheme="minorHAnsi"/>
              </w:rPr>
            </w:pPr>
          </w:p>
        </w:tc>
      </w:tr>
      <w:tr w:rsidR="00D03C9B" w:rsidRPr="00D03C9B" w:rsidTr="009D0CC6">
        <w:tc>
          <w:tcPr>
            <w:tcW w:w="1080" w:type="dxa"/>
          </w:tcPr>
          <w:p w:rsidR="00D03C9B" w:rsidRPr="00D03C9B" w:rsidRDefault="00D03C9B" w:rsidP="009D0CC6">
            <w:pPr>
              <w:jc w:val="center"/>
              <w:rPr>
                <w:rFonts w:asciiTheme="minorHAnsi" w:hAnsiTheme="minorHAnsi"/>
                <w:b/>
              </w:rPr>
            </w:pPr>
            <w:r w:rsidRPr="00D03C9B">
              <w:rPr>
                <w:rFonts w:asciiTheme="minorHAnsi" w:hAnsiTheme="minorHAnsi"/>
                <w:b/>
              </w:rPr>
              <w:t>21-22</w:t>
            </w:r>
          </w:p>
        </w:tc>
        <w:tc>
          <w:tcPr>
            <w:tcW w:w="1080" w:type="dxa"/>
            <w:tcBorders>
              <w:top w:val="single" w:sz="4"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nil"/>
            </w:tcBorders>
          </w:tcPr>
          <w:p w:rsidR="00D03C9B" w:rsidRPr="00D03C9B" w:rsidRDefault="00D03C9B" w:rsidP="009D0CC6">
            <w:pPr>
              <w:jc w:val="center"/>
              <w:rPr>
                <w:rFonts w:asciiTheme="minorHAnsi" w:hAnsiTheme="minorHAnsi"/>
              </w:rPr>
            </w:pPr>
          </w:p>
        </w:tc>
      </w:tr>
    </w:tbl>
    <w:p w:rsidR="00D03C9B" w:rsidRPr="00D03C9B" w:rsidRDefault="00D03C9B" w:rsidP="00D03C9B">
      <w:pPr>
        <w:pStyle w:val="Textoindependiente"/>
        <w:rPr>
          <w:rFonts w:asciiTheme="minorHAnsi" w:hAnsiTheme="minorHAnsi"/>
          <w:sz w:val="14"/>
          <w:szCs w:val="14"/>
        </w:rPr>
      </w:pPr>
    </w:p>
    <w:p w:rsidR="00D03C9B" w:rsidRDefault="00D03C9B" w:rsidP="00D03C9B">
      <w:pPr>
        <w:pStyle w:val="Textoindependiente"/>
        <w:rPr>
          <w:rFonts w:asciiTheme="minorHAnsi" w:hAnsiTheme="minorHAnsi"/>
          <w:b/>
          <w:sz w:val="20"/>
        </w:rPr>
      </w:pPr>
      <w:r w:rsidRPr="00D03C9B">
        <w:rPr>
          <w:rFonts w:asciiTheme="minorHAnsi" w:hAnsiTheme="minorHAnsi"/>
          <w:b/>
          <w:sz w:val="20"/>
        </w:rPr>
        <w:t>Observaciones:</w:t>
      </w:r>
    </w:p>
    <w:p w:rsidR="00CB3792" w:rsidRPr="00D03C9B" w:rsidRDefault="00CB3792" w:rsidP="00D03C9B">
      <w:pPr>
        <w:pStyle w:val="Textoindependiente"/>
        <w:rPr>
          <w:rFonts w:asciiTheme="minorHAnsi" w:hAnsiTheme="minorHAnsi"/>
          <w:b/>
          <w:sz w:val="20"/>
        </w:rPr>
      </w:pPr>
    </w:p>
    <w:p w:rsidR="00D03C9B" w:rsidRDefault="00D03C9B" w:rsidP="00D03C9B">
      <w:pPr>
        <w:pStyle w:val="Textoindependiente"/>
        <w:rPr>
          <w:rFonts w:asciiTheme="minorHAnsi" w:hAnsiTheme="minorHAnsi"/>
          <w:b/>
          <w:sz w:val="20"/>
        </w:rPr>
      </w:pPr>
    </w:p>
    <w:p w:rsidR="00D03C9B" w:rsidRPr="00D03C9B" w:rsidRDefault="00D03C9B" w:rsidP="00D03C9B">
      <w:pPr>
        <w:pStyle w:val="Textoindependiente"/>
        <w:rPr>
          <w:rFonts w:asciiTheme="minorHAnsi" w:hAnsiTheme="minorHAnsi"/>
          <w:sz w:val="20"/>
        </w:rPr>
      </w:pPr>
      <w:r w:rsidRPr="00D03C9B">
        <w:rPr>
          <w:rFonts w:asciiTheme="minorHAnsi" w:hAnsiTheme="minorHAnsi"/>
          <w:b/>
          <w:sz w:val="20"/>
        </w:rPr>
        <w:t>MARCAR     con     “X”    las franjas de     HORARIOS DISPONIBLES</w:t>
      </w:r>
      <w:r w:rsidRPr="00D03C9B">
        <w:rPr>
          <w:rFonts w:asciiTheme="minorHAnsi" w:hAnsiTheme="minorHAnsi"/>
          <w:sz w:val="20"/>
        </w:rPr>
        <w:t>:</w:t>
      </w:r>
    </w:p>
    <w:p w:rsidR="00D03C9B" w:rsidRPr="00D03C9B" w:rsidRDefault="00D03C9B" w:rsidP="00D03C9B">
      <w:pPr>
        <w:pStyle w:val="Textoindependiente"/>
        <w:rPr>
          <w:rFonts w:asciiTheme="minorHAnsi" w:hAnsiTheme="minorHAnsi"/>
          <w:sz w:val="10"/>
          <w:szCs w:val="10"/>
        </w:rPr>
      </w:pPr>
    </w:p>
    <w:p w:rsidR="00D03C9B" w:rsidRPr="00D03C9B" w:rsidRDefault="00D03C9B" w:rsidP="00D03C9B">
      <w:pPr>
        <w:pStyle w:val="Textoindependiente"/>
        <w:rPr>
          <w:rFonts w:asciiTheme="minorHAnsi" w:hAnsiTheme="minorHAnsi"/>
          <w:sz w:val="20"/>
        </w:rPr>
      </w:pPr>
      <w:r w:rsidRPr="00D03C9B">
        <w:rPr>
          <w:rFonts w:asciiTheme="minorHAnsi" w:hAnsiTheme="minorHAnsi"/>
          <w:b/>
          <w:sz w:val="20"/>
        </w:rPr>
        <w:t>“</w:t>
      </w:r>
      <w:r w:rsidRPr="00D03C9B">
        <w:rPr>
          <w:rFonts w:asciiTheme="minorHAnsi" w:hAnsiTheme="minorHAnsi"/>
          <w:sz w:val="20"/>
        </w:rPr>
        <w:t>XXX</w:t>
      </w:r>
      <w:r w:rsidRPr="00D03C9B">
        <w:rPr>
          <w:rFonts w:asciiTheme="minorHAnsi" w:hAnsiTheme="minorHAnsi"/>
          <w:b/>
          <w:sz w:val="20"/>
        </w:rPr>
        <w:t>”</w:t>
      </w:r>
      <w:r w:rsidRPr="00D03C9B">
        <w:rPr>
          <w:rFonts w:asciiTheme="minorHAnsi" w:hAnsiTheme="minorHAnsi"/>
          <w:sz w:val="20"/>
        </w:rPr>
        <w:t xml:space="preserve">    </w:t>
      </w:r>
      <w:r w:rsidRPr="00D03C9B">
        <w:rPr>
          <w:rFonts w:asciiTheme="minorHAnsi" w:hAnsiTheme="minorHAnsi"/>
          <w:sz w:val="18"/>
          <w:szCs w:val="18"/>
        </w:rPr>
        <w:t>PREFERENTE</w:t>
      </w:r>
      <w:r w:rsidRPr="00D03C9B">
        <w:rPr>
          <w:rFonts w:asciiTheme="minorHAnsi" w:hAnsiTheme="minorHAnsi"/>
          <w:sz w:val="20"/>
        </w:rPr>
        <w:t xml:space="preserve">        “</w:t>
      </w:r>
      <w:r w:rsidRPr="00D03C9B">
        <w:rPr>
          <w:rFonts w:asciiTheme="minorHAnsi" w:hAnsiTheme="minorHAnsi"/>
          <w:b/>
          <w:sz w:val="20"/>
        </w:rPr>
        <w:t>XX”</w:t>
      </w:r>
      <w:r w:rsidRPr="00D03C9B">
        <w:rPr>
          <w:rFonts w:asciiTheme="minorHAnsi" w:hAnsiTheme="minorHAnsi"/>
          <w:sz w:val="20"/>
        </w:rPr>
        <w:t xml:space="preserve">     </w:t>
      </w:r>
      <w:r w:rsidRPr="00D03C9B">
        <w:rPr>
          <w:rFonts w:asciiTheme="minorHAnsi" w:hAnsiTheme="minorHAnsi"/>
          <w:sz w:val="18"/>
          <w:szCs w:val="18"/>
        </w:rPr>
        <w:t>ACEPTABLE</w:t>
      </w:r>
      <w:r w:rsidRPr="00D03C9B">
        <w:rPr>
          <w:rFonts w:asciiTheme="minorHAnsi" w:hAnsiTheme="minorHAnsi"/>
          <w:sz w:val="20"/>
        </w:rPr>
        <w:t xml:space="preserve">             “</w:t>
      </w:r>
      <w:r w:rsidRPr="00D03C9B">
        <w:rPr>
          <w:rFonts w:asciiTheme="minorHAnsi" w:hAnsiTheme="minorHAnsi"/>
          <w:b/>
          <w:sz w:val="20"/>
        </w:rPr>
        <w:t>X</w:t>
      </w:r>
      <w:r w:rsidRPr="00D03C9B">
        <w:rPr>
          <w:rFonts w:asciiTheme="minorHAnsi" w:hAnsiTheme="minorHAnsi"/>
          <w:b/>
          <w:sz w:val="16"/>
          <w:szCs w:val="16"/>
        </w:rPr>
        <w:t xml:space="preserve">”             </w:t>
      </w:r>
      <w:r w:rsidRPr="00D03C9B">
        <w:rPr>
          <w:rFonts w:asciiTheme="minorHAnsi" w:hAnsiTheme="minorHAnsi"/>
          <w:sz w:val="16"/>
          <w:szCs w:val="16"/>
        </w:rPr>
        <w:t xml:space="preserve"> POSIBLE</w:t>
      </w:r>
    </w:p>
    <w:p w:rsidR="00D03C9B" w:rsidRPr="00D03C9B" w:rsidRDefault="00D03C9B" w:rsidP="00D03C9B">
      <w:pPr>
        <w:pStyle w:val="Textoindependiente"/>
        <w:rPr>
          <w:rFonts w:asciiTheme="minorHAnsi" w:hAnsiTheme="minorHAnsi"/>
          <w:sz w:val="10"/>
          <w:szCs w:val="10"/>
        </w:rPr>
      </w:pPr>
    </w:p>
    <w:p w:rsidR="008D7830" w:rsidRDefault="00D03C9B" w:rsidP="00D03C9B">
      <w:pPr>
        <w:pStyle w:val="Textoindependiente"/>
        <w:rPr>
          <w:rFonts w:asciiTheme="minorHAnsi" w:hAnsiTheme="minorHAnsi"/>
          <w:b/>
          <w:u w:val="single"/>
        </w:rPr>
      </w:pPr>
      <w:r w:rsidRPr="00D03C9B">
        <w:rPr>
          <w:rFonts w:asciiTheme="minorHAnsi" w:hAnsiTheme="minorHAnsi"/>
          <w:sz w:val="18"/>
          <w:szCs w:val="18"/>
        </w:rPr>
        <w:t>CUANTAS MÁS HORAS SE MARQUEN MAS POSIBILIDADES HAY DE JUGAR EN UNA DE ELLAS</w:t>
      </w:r>
      <w:r>
        <w:rPr>
          <w:rFonts w:asciiTheme="minorHAnsi" w:hAnsiTheme="minorHAnsi"/>
          <w:sz w:val="18"/>
          <w:szCs w:val="18"/>
        </w:rPr>
        <w:br/>
      </w:r>
      <w:r w:rsidRPr="00D03C9B">
        <w:rPr>
          <w:rFonts w:asciiTheme="minorHAnsi" w:hAnsiTheme="minorHAnsi"/>
          <w:b/>
        </w:rPr>
        <w:t xml:space="preserve">INSCRIPCIONES    hasta  14/05/2015    o    </w:t>
      </w:r>
      <w:r w:rsidRPr="00D03C9B">
        <w:rPr>
          <w:rFonts w:asciiTheme="minorHAnsi" w:hAnsiTheme="minorHAnsi"/>
          <w:b/>
          <w:u w:val="single"/>
        </w:rPr>
        <w:t>hasta que se cubran las plazas</w:t>
      </w:r>
    </w:p>
    <w:p w:rsidR="005A0593" w:rsidRDefault="005A0593" w:rsidP="005A0593">
      <w:pPr>
        <w:pStyle w:val="Default"/>
      </w:pPr>
    </w:p>
    <w:p w:rsidR="00F83296" w:rsidRDefault="00F83296" w:rsidP="005A0593">
      <w:pPr>
        <w:pStyle w:val="Default"/>
      </w:pPr>
    </w:p>
    <w:p w:rsidR="00F83296" w:rsidRDefault="00F83296" w:rsidP="005A0593">
      <w:pPr>
        <w:pStyle w:val="Default"/>
      </w:pPr>
    </w:p>
    <w:p w:rsidR="00F83296" w:rsidRDefault="00F83296" w:rsidP="005A0593">
      <w:pPr>
        <w:pStyle w:val="Default"/>
      </w:pPr>
    </w:p>
    <w:p w:rsidR="005A0593" w:rsidRDefault="005A0593" w:rsidP="005A0593">
      <w:pPr>
        <w:pStyle w:val="Default"/>
        <w:rPr>
          <w:sz w:val="48"/>
          <w:szCs w:val="48"/>
        </w:rPr>
      </w:pPr>
      <w:r>
        <w:lastRenderedPageBreak/>
        <w:t xml:space="preserve"> </w:t>
      </w:r>
      <w:r>
        <w:rPr>
          <w:b/>
          <w:bCs/>
          <w:sz w:val="52"/>
          <w:szCs w:val="52"/>
        </w:rPr>
        <w:t>TORNEO AUTO RALLYE 2015</w:t>
      </w:r>
      <w:r>
        <w:rPr>
          <w:b/>
          <w:bCs/>
          <w:sz w:val="48"/>
          <w:szCs w:val="48"/>
        </w:rPr>
        <w:t xml:space="preserve"> </w:t>
      </w:r>
    </w:p>
    <w:p w:rsidR="005A0593" w:rsidRDefault="005A0593" w:rsidP="005A0593">
      <w:pPr>
        <w:pStyle w:val="Default"/>
        <w:rPr>
          <w:b/>
          <w:bCs/>
          <w:sz w:val="18"/>
          <w:szCs w:val="18"/>
        </w:rPr>
      </w:pPr>
      <w:r>
        <w:rPr>
          <w:b/>
          <w:bCs/>
          <w:sz w:val="18"/>
          <w:szCs w:val="18"/>
        </w:rPr>
        <w:t xml:space="preserve">Bases del torneo </w:t>
      </w:r>
    </w:p>
    <w:p w:rsidR="00CB3792" w:rsidRDefault="00CB3792" w:rsidP="005A0593">
      <w:pPr>
        <w:pStyle w:val="Default"/>
        <w:rPr>
          <w:sz w:val="18"/>
          <w:szCs w:val="18"/>
        </w:rPr>
      </w:pPr>
    </w:p>
    <w:p w:rsidR="005A0593" w:rsidRDefault="005A0593" w:rsidP="005A0593">
      <w:pPr>
        <w:pStyle w:val="Default"/>
        <w:numPr>
          <w:ilvl w:val="0"/>
          <w:numId w:val="1"/>
        </w:numPr>
        <w:spacing w:after="166"/>
        <w:rPr>
          <w:sz w:val="20"/>
          <w:szCs w:val="20"/>
        </w:rPr>
      </w:pPr>
      <w:r>
        <w:rPr>
          <w:sz w:val="20"/>
          <w:szCs w:val="20"/>
        </w:rPr>
        <w:t xml:space="preserve">El torneo se celebrará entre el </w:t>
      </w:r>
      <w:r>
        <w:rPr>
          <w:b/>
          <w:bCs/>
          <w:sz w:val="23"/>
          <w:szCs w:val="23"/>
        </w:rPr>
        <w:t>22 de mayo y el 27 de junio</w:t>
      </w:r>
      <w:r>
        <w:rPr>
          <w:b/>
          <w:bCs/>
          <w:sz w:val="20"/>
          <w:szCs w:val="20"/>
        </w:rPr>
        <w:t xml:space="preserve">. </w:t>
      </w:r>
    </w:p>
    <w:p w:rsidR="005A0593" w:rsidRDefault="005A0593" w:rsidP="005A0593">
      <w:pPr>
        <w:pStyle w:val="Default"/>
        <w:numPr>
          <w:ilvl w:val="0"/>
          <w:numId w:val="1"/>
        </w:numPr>
        <w:rPr>
          <w:sz w:val="20"/>
          <w:szCs w:val="20"/>
        </w:rPr>
      </w:pPr>
      <w:r>
        <w:rPr>
          <w:b/>
          <w:bCs/>
          <w:sz w:val="20"/>
          <w:szCs w:val="20"/>
        </w:rPr>
        <w:t xml:space="preserve">La fecha de inscripción es: </w:t>
      </w:r>
      <w:r w:rsidR="00CB3792">
        <w:rPr>
          <w:sz w:val="20"/>
          <w:szCs w:val="20"/>
        </w:rPr>
        <w:t>Desde el 4 al 15</w:t>
      </w:r>
      <w:r>
        <w:rPr>
          <w:sz w:val="20"/>
          <w:szCs w:val="20"/>
        </w:rPr>
        <w:t xml:space="preserve"> de mayo o hasta que se cubran las plazas de cada categoría: </w:t>
      </w:r>
    </w:p>
    <w:p w:rsidR="005A0593" w:rsidRDefault="005A0593" w:rsidP="005A0593">
      <w:pPr>
        <w:pStyle w:val="Default"/>
        <w:rPr>
          <w:sz w:val="20"/>
          <w:szCs w:val="20"/>
        </w:rPr>
      </w:pPr>
    </w:p>
    <w:p w:rsidR="005A0593" w:rsidRDefault="005A0593" w:rsidP="005A0593">
      <w:pPr>
        <w:pStyle w:val="Default"/>
        <w:rPr>
          <w:sz w:val="20"/>
          <w:szCs w:val="20"/>
        </w:rPr>
      </w:pPr>
      <w:r>
        <w:rPr>
          <w:b/>
          <w:bCs/>
          <w:sz w:val="20"/>
          <w:szCs w:val="20"/>
        </w:rPr>
        <w:t>LIBRE</w:t>
      </w:r>
      <w:r w:rsidR="00CB3792">
        <w:rPr>
          <w:b/>
          <w:bCs/>
          <w:sz w:val="20"/>
          <w:szCs w:val="20"/>
        </w:rPr>
        <w:t xml:space="preserve"> </w:t>
      </w:r>
      <w:proofErr w:type="spellStart"/>
      <w:r w:rsidR="00CB3792">
        <w:rPr>
          <w:b/>
          <w:bCs/>
          <w:sz w:val="20"/>
          <w:szCs w:val="20"/>
        </w:rPr>
        <w:t>ó</w:t>
      </w:r>
      <w:proofErr w:type="spellEnd"/>
      <w:r w:rsidR="00CB3792">
        <w:rPr>
          <w:b/>
          <w:bCs/>
          <w:sz w:val="20"/>
          <w:szCs w:val="20"/>
        </w:rPr>
        <w:t xml:space="preserve"> masculino.   Nivel 1  </w:t>
      </w:r>
      <w:r>
        <w:rPr>
          <w:sz w:val="20"/>
          <w:szCs w:val="20"/>
        </w:rPr>
        <w:t>32 plazas</w:t>
      </w:r>
      <w:r w:rsidR="00CB3792">
        <w:rPr>
          <w:sz w:val="20"/>
          <w:szCs w:val="20"/>
        </w:rPr>
        <w:t xml:space="preserve">   </w:t>
      </w:r>
      <w:r>
        <w:rPr>
          <w:sz w:val="20"/>
          <w:szCs w:val="20"/>
        </w:rPr>
        <w:t xml:space="preserve"> </w:t>
      </w:r>
      <w:r>
        <w:rPr>
          <w:b/>
          <w:bCs/>
          <w:sz w:val="20"/>
          <w:szCs w:val="20"/>
        </w:rPr>
        <w:t xml:space="preserve">Nivel 2 </w:t>
      </w:r>
      <w:r w:rsidR="00CB3792">
        <w:rPr>
          <w:b/>
          <w:bCs/>
          <w:sz w:val="20"/>
          <w:szCs w:val="20"/>
        </w:rPr>
        <w:t xml:space="preserve">  </w:t>
      </w:r>
      <w:r w:rsidR="00CB3792">
        <w:rPr>
          <w:sz w:val="20"/>
          <w:szCs w:val="20"/>
        </w:rPr>
        <w:t>64 plazas</w:t>
      </w:r>
      <w:r>
        <w:rPr>
          <w:sz w:val="20"/>
          <w:szCs w:val="20"/>
        </w:rPr>
        <w:t xml:space="preserve"> </w:t>
      </w:r>
      <w:r w:rsidR="00CB3792">
        <w:rPr>
          <w:sz w:val="20"/>
          <w:szCs w:val="20"/>
        </w:rPr>
        <w:t xml:space="preserve">   </w:t>
      </w:r>
      <w:r>
        <w:rPr>
          <w:b/>
          <w:bCs/>
          <w:sz w:val="20"/>
          <w:szCs w:val="20"/>
        </w:rPr>
        <w:t>Nivel 3</w:t>
      </w:r>
      <w:r w:rsidR="00CB3792">
        <w:rPr>
          <w:b/>
          <w:bCs/>
          <w:sz w:val="20"/>
          <w:szCs w:val="20"/>
        </w:rPr>
        <w:t xml:space="preserve">  </w:t>
      </w:r>
      <w:r>
        <w:rPr>
          <w:b/>
          <w:bCs/>
          <w:sz w:val="20"/>
          <w:szCs w:val="20"/>
        </w:rPr>
        <w:t xml:space="preserve"> </w:t>
      </w:r>
      <w:r w:rsidR="00CB3792">
        <w:rPr>
          <w:sz w:val="20"/>
          <w:szCs w:val="20"/>
        </w:rPr>
        <w:t xml:space="preserve">64 plazas   </w:t>
      </w:r>
      <w:r w:rsidR="00CB3792" w:rsidRPr="00CB3792">
        <w:rPr>
          <w:b/>
          <w:sz w:val="20"/>
          <w:szCs w:val="20"/>
        </w:rPr>
        <w:t xml:space="preserve">Nivel 4 </w:t>
      </w:r>
      <w:r w:rsidR="00CB3792">
        <w:rPr>
          <w:b/>
          <w:sz w:val="20"/>
          <w:szCs w:val="20"/>
        </w:rPr>
        <w:t xml:space="preserve">  16 </w:t>
      </w:r>
      <w:r w:rsidR="00CB3792" w:rsidRPr="00CB3792">
        <w:rPr>
          <w:sz w:val="20"/>
          <w:szCs w:val="20"/>
        </w:rPr>
        <w:t>plazas</w:t>
      </w:r>
    </w:p>
    <w:p w:rsidR="005A0593" w:rsidRDefault="005A0593" w:rsidP="005A0593">
      <w:pPr>
        <w:pStyle w:val="Default"/>
        <w:rPr>
          <w:sz w:val="20"/>
          <w:szCs w:val="20"/>
        </w:rPr>
      </w:pPr>
      <w:r>
        <w:rPr>
          <w:b/>
          <w:bCs/>
          <w:sz w:val="20"/>
          <w:szCs w:val="20"/>
        </w:rPr>
        <w:t xml:space="preserve">Femenino: Nivel 1 </w:t>
      </w:r>
      <w:r w:rsidR="00CB3792">
        <w:rPr>
          <w:sz w:val="20"/>
          <w:szCs w:val="20"/>
        </w:rPr>
        <w:t xml:space="preserve">32 plazas   </w:t>
      </w:r>
      <w:r>
        <w:rPr>
          <w:sz w:val="20"/>
          <w:szCs w:val="20"/>
        </w:rPr>
        <w:t xml:space="preserve"> </w:t>
      </w:r>
      <w:r>
        <w:rPr>
          <w:b/>
          <w:bCs/>
          <w:sz w:val="20"/>
          <w:szCs w:val="20"/>
        </w:rPr>
        <w:t xml:space="preserve">Nivel 2 </w:t>
      </w:r>
      <w:r>
        <w:rPr>
          <w:sz w:val="20"/>
          <w:szCs w:val="20"/>
        </w:rPr>
        <w:t xml:space="preserve">32 </w:t>
      </w:r>
      <w:r w:rsidR="00CB3792">
        <w:rPr>
          <w:sz w:val="20"/>
          <w:szCs w:val="20"/>
        </w:rPr>
        <w:t xml:space="preserve">plazas   </w:t>
      </w:r>
      <w:r>
        <w:rPr>
          <w:sz w:val="20"/>
          <w:szCs w:val="20"/>
        </w:rPr>
        <w:t xml:space="preserve">y </w:t>
      </w:r>
      <w:r w:rsidR="00CB3792">
        <w:rPr>
          <w:sz w:val="20"/>
          <w:szCs w:val="20"/>
        </w:rPr>
        <w:t xml:space="preserve">   </w:t>
      </w:r>
      <w:r>
        <w:rPr>
          <w:b/>
          <w:bCs/>
          <w:sz w:val="20"/>
          <w:szCs w:val="20"/>
        </w:rPr>
        <w:t>Nivel 3</w:t>
      </w:r>
      <w:r w:rsidR="00CB3792">
        <w:rPr>
          <w:b/>
          <w:bCs/>
          <w:sz w:val="20"/>
          <w:szCs w:val="20"/>
        </w:rPr>
        <w:t xml:space="preserve">   </w:t>
      </w:r>
      <w:r>
        <w:rPr>
          <w:sz w:val="20"/>
          <w:szCs w:val="20"/>
        </w:rPr>
        <w:t xml:space="preserve">24 </w:t>
      </w:r>
      <w:r w:rsidR="00CB3792">
        <w:rPr>
          <w:sz w:val="20"/>
          <w:szCs w:val="20"/>
        </w:rPr>
        <w:t>plazas</w:t>
      </w:r>
    </w:p>
    <w:p w:rsidR="005A0593" w:rsidRDefault="005A0593" w:rsidP="005A0593">
      <w:pPr>
        <w:pStyle w:val="Default"/>
        <w:numPr>
          <w:ilvl w:val="0"/>
          <w:numId w:val="1"/>
        </w:numPr>
        <w:spacing w:after="167"/>
        <w:rPr>
          <w:sz w:val="20"/>
          <w:szCs w:val="20"/>
        </w:rPr>
      </w:pPr>
      <w:r>
        <w:rPr>
          <w:sz w:val="20"/>
          <w:szCs w:val="20"/>
        </w:rPr>
        <w:t xml:space="preserve"> </w:t>
      </w:r>
      <w:r>
        <w:rPr>
          <w:b/>
          <w:bCs/>
          <w:sz w:val="20"/>
          <w:szCs w:val="20"/>
        </w:rPr>
        <w:t xml:space="preserve">La competición comenzará </w:t>
      </w:r>
      <w:r>
        <w:rPr>
          <w:sz w:val="20"/>
          <w:szCs w:val="20"/>
        </w:rPr>
        <w:t xml:space="preserve">a partir del </w:t>
      </w:r>
      <w:r>
        <w:rPr>
          <w:sz w:val="23"/>
          <w:szCs w:val="23"/>
        </w:rPr>
        <w:t xml:space="preserve">22 de mayo </w:t>
      </w:r>
      <w:r>
        <w:rPr>
          <w:sz w:val="20"/>
          <w:szCs w:val="20"/>
        </w:rPr>
        <w:t xml:space="preserve">de 2015 </w:t>
      </w:r>
    </w:p>
    <w:p w:rsidR="005A0593" w:rsidRDefault="005A0593" w:rsidP="005A0593">
      <w:pPr>
        <w:pStyle w:val="Default"/>
        <w:numPr>
          <w:ilvl w:val="0"/>
          <w:numId w:val="1"/>
        </w:numPr>
        <w:spacing w:after="167"/>
        <w:rPr>
          <w:sz w:val="18"/>
          <w:szCs w:val="18"/>
        </w:rPr>
      </w:pPr>
      <w:r>
        <w:rPr>
          <w:b/>
          <w:bCs/>
          <w:sz w:val="18"/>
          <w:szCs w:val="18"/>
        </w:rPr>
        <w:t xml:space="preserve">Un mismo jugador no podrá estar en 2 parejas distintas dentro de un mismo nivel, y si se apunta a 2 niveles diferentes deberá avisarlo en la inscripción y ofrecer distintas horas de juego en cada nivel. </w:t>
      </w:r>
    </w:p>
    <w:p w:rsidR="005A0593" w:rsidRDefault="005A0593" w:rsidP="005A0593">
      <w:pPr>
        <w:pStyle w:val="Default"/>
        <w:numPr>
          <w:ilvl w:val="0"/>
          <w:numId w:val="1"/>
        </w:numPr>
        <w:spacing w:after="167"/>
        <w:rPr>
          <w:sz w:val="18"/>
          <w:szCs w:val="18"/>
        </w:rPr>
      </w:pPr>
      <w:r>
        <w:rPr>
          <w:b/>
          <w:bCs/>
          <w:sz w:val="18"/>
          <w:szCs w:val="18"/>
        </w:rPr>
        <w:t xml:space="preserve">Se establecerán </w:t>
      </w:r>
      <w:r w:rsidR="00CB3792">
        <w:rPr>
          <w:b/>
          <w:bCs/>
          <w:sz w:val="16"/>
          <w:szCs w:val="16"/>
        </w:rPr>
        <w:t>4</w:t>
      </w:r>
      <w:r>
        <w:rPr>
          <w:b/>
          <w:bCs/>
          <w:sz w:val="16"/>
          <w:szCs w:val="16"/>
        </w:rPr>
        <w:t xml:space="preserve"> </w:t>
      </w:r>
      <w:r>
        <w:rPr>
          <w:b/>
          <w:bCs/>
          <w:sz w:val="18"/>
          <w:szCs w:val="18"/>
        </w:rPr>
        <w:t>categorías de participación en modalidad masculina o libre (iniciación, promoción, avanzado</w:t>
      </w:r>
      <w:r w:rsidR="00CB3792">
        <w:rPr>
          <w:b/>
          <w:bCs/>
          <w:sz w:val="18"/>
          <w:szCs w:val="18"/>
        </w:rPr>
        <w:t xml:space="preserve">, </w:t>
      </w:r>
      <w:r>
        <w:rPr>
          <w:b/>
          <w:bCs/>
          <w:sz w:val="18"/>
          <w:szCs w:val="18"/>
        </w:rPr>
        <w:t>competición)</w:t>
      </w:r>
      <w:r w:rsidR="00CB3792">
        <w:rPr>
          <w:b/>
          <w:bCs/>
          <w:sz w:val="18"/>
          <w:szCs w:val="18"/>
        </w:rPr>
        <w:t xml:space="preserve"> </w:t>
      </w:r>
      <w:r>
        <w:rPr>
          <w:b/>
          <w:bCs/>
          <w:sz w:val="18"/>
          <w:szCs w:val="18"/>
        </w:rPr>
        <w:t xml:space="preserve">y dentro de cada categoría se recogerán distintos niveles, de los cuales cada pareja elegirá al inscribirse el que más se adecue a su nivel de juego. </w:t>
      </w:r>
    </w:p>
    <w:p w:rsidR="005A0593" w:rsidRDefault="005A0593" w:rsidP="005A0593">
      <w:pPr>
        <w:pStyle w:val="Default"/>
        <w:numPr>
          <w:ilvl w:val="0"/>
          <w:numId w:val="1"/>
        </w:numPr>
        <w:rPr>
          <w:sz w:val="18"/>
          <w:szCs w:val="18"/>
        </w:rPr>
      </w:pPr>
      <w:r>
        <w:rPr>
          <w:b/>
          <w:bCs/>
          <w:sz w:val="18"/>
          <w:szCs w:val="18"/>
        </w:rPr>
        <w:t xml:space="preserve">Se establecerán 3 categorías en modalidad femenina en función del número de inscritas (iniciación y promoción-avanzado y avanzado-competición) y dentro de cada categoría se establecerán distintos niveles siempre y cuando el número de participantes lo permita. </w:t>
      </w:r>
    </w:p>
    <w:p w:rsidR="005A0593" w:rsidRDefault="005A0593" w:rsidP="005A0593">
      <w:pPr>
        <w:pStyle w:val="Default"/>
        <w:rPr>
          <w:sz w:val="18"/>
          <w:szCs w:val="18"/>
        </w:rPr>
      </w:pPr>
    </w:p>
    <w:p w:rsidR="005A0593" w:rsidRDefault="005A0593" w:rsidP="005A0593">
      <w:pPr>
        <w:pStyle w:val="Default"/>
        <w:rPr>
          <w:b/>
          <w:bCs/>
          <w:sz w:val="18"/>
          <w:szCs w:val="18"/>
        </w:rPr>
      </w:pPr>
      <w:r>
        <w:rPr>
          <w:b/>
          <w:bCs/>
          <w:sz w:val="18"/>
          <w:szCs w:val="18"/>
        </w:rPr>
        <w:t xml:space="preserve">(Según el número de parejas inscritas se podrá mover a las parejas para acoplarlas en el nivel que mejor corresponda su juego) </w:t>
      </w:r>
    </w:p>
    <w:p w:rsidR="00CB3792" w:rsidRDefault="00CB3792" w:rsidP="005A0593">
      <w:pPr>
        <w:pStyle w:val="Default"/>
        <w:rPr>
          <w:sz w:val="18"/>
          <w:szCs w:val="18"/>
        </w:rPr>
      </w:pPr>
    </w:p>
    <w:p w:rsidR="005A0593" w:rsidRDefault="005A0593" w:rsidP="005A0593">
      <w:pPr>
        <w:pStyle w:val="Default"/>
        <w:numPr>
          <w:ilvl w:val="0"/>
          <w:numId w:val="1"/>
        </w:numPr>
        <w:spacing w:after="130"/>
        <w:rPr>
          <w:sz w:val="18"/>
          <w:szCs w:val="18"/>
        </w:rPr>
      </w:pPr>
      <w:r>
        <w:rPr>
          <w:b/>
          <w:bCs/>
          <w:sz w:val="18"/>
          <w:szCs w:val="18"/>
        </w:rPr>
        <w:t xml:space="preserve">El coste de la inscripción será de 40 Euros por pareja. </w:t>
      </w:r>
    </w:p>
    <w:p w:rsidR="005A0593" w:rsidRDefault="005A0593" w:rsidP="005A0593">
      <w:pPr>
        <w:pStyle w:val="Default"/>
        <w:numPr>
          <w:ilvl w:val="0"/>
          <w:numId w:val="1"/>
        </w:numPr>
        <w:spacing w:after="130"/>
        <w:rPr>
          <w:sz w:val="18"/>
          <w:szCs w:val="18"/>
        </w:rPr>
      </w:pPr>
      <w:r>
        <w:rPr>
          <w:b/>
          <w:bCs/>
          <w:sz w:val="18"/>
          <w:szCs w:val="18"/>
        </w:rPr>
        <w:t xml:space="preserve">La inscripción será firme cuando se reciba en control la hoja de inscripción debidamente cumplimentada y abonada la cuota. </w:t>
      </w:r>
    </w:p>
    <w:p w:rsidR="005A0593" w:rsidRDefault="005A0593" w:rsidP="005A0593">
      <w:pPr>
        <w:pStyle w:val="Default"/>
        <w:numPr>
          <w:ilvl w:val="0"/>
          <w:numId w:val="1"/>
        </w:numPr>
        <w:spacing w:after="130"/>
        <w:rPr>
          <w:sz w:val="18"/>
          <w:szCs w:val="18"/>
        </w:rPr>
      </w:pPr>
      <w:r>
        <w:rPr>
          <w:sz w:val="18"/>
          <w:szCs w:val="18"/>
        </w:rPr>
        <w:t xml:space="preserve"> </w:t>
      </w:r>
      <w:r>
        <w:rPr>
          <w:b/>
          <w:bCs/>
          <w:sz w:val="18"/>
          <w:szCs w:val="18"/>
        </w:rPr>
        <w:t xml:space="preserve">Cada jugador/a recibirá una camiseta o polo (regalo) del patrocinador, que será entregada personalmente en las instalaciones de Auto Rallye Alcalá S.A. Avda. de Madrid nº30. Aquellos que recojan las camisetas participarán en sorteos de regalos semanales. </w:t>
      </w:r>
    </w:p>
    <w:p w:rsidR="005A0593" w:rsidRDefault="005A0593" w:rsidP="005A0593">
      <w:pPr>
        <w:pStyle w:val="Default"/>
        <w:numPr>
          <w:ilvl w:val="0"/>
          <w:numId w:val="1"/>
        </w:numPr>
        <w:spacing w:after="130"/>
        <w:rPr>
          <w:sz w:val="18"/>
          <w:szCs w:val="18"/>
        </w:rPr>
      </w:pPr>
      <w:r>
        <w:rPr>
          <w:sz w:val="18"/>
          <w:szCs w:val="18"/>
        </w:rPr>
        <w:t xml:space="preserve">Antes o después de cada partido, la organización invitará a cada participante a una botella de agua o un refresco que recogerán en control al comunicar su presencia en las instalaciones o el resultado del partido. </w:t>
      </w:r>
    </w:p>
    <w:p w:rsidR="005A0593" w:rsidRDefault="005A0593" w:rsidP="005A0593">
      <w:pPr>
        <w:pStyle w:val="Default"/>
        <w:numPr>
          <w:ilvl w:val="0"/>
          <w:numId w:val="1"/>
        </w:numPr>
        <w:spacing w:after="130"/>
        <w:rPr>
          <w:sz w:val="18"/>
          <w:szCs w:val="18"/>
        </w:rPr>
      </w:pPr>
      <w:r>
        <w:rPr>
          <w:sz w:val="18"/>
          <w:szCs w:val="18"/>
        </w:rPr>
        <w:t xml:space="preserve"> </w:t>
      </w:r>
      <w:r>
        <w:rPr>
          <w:b/>
          <w:bCs/>
          <w:sz w:val="18"/>
          <w:szCs w:val="18"/>
        </w:rPr>
        <w:t xml:space="preserve">Recibirán premio/trofeo los finalistas de cada categoría. </w:t>
      </w:r>
    </w:p>
    <w:p w:rsidR="005A0593" w:rsidRDefault="005A0593" w:rsidP="005A0593">
      <w:pPr>
        <w:pStyle w:val="Default"/>
        <w:numPr>
          <w:ilvl w:val="0"/>
          <w:numId w:val="1"/>
        </w:numPr>
        <w:spacing w:after="130"/>
        <w:rPr>
          <w:sz w:val="18"/>
          <w:szCs w:val="18"/>
        </w:rPr>
      </w:pPr>
      <w:r>
        <w:rPr>
          <w:b/>
          <w:bCs/>
          <w:sz w:val="18"/>
          <w:szCs w:val="18"/>
        </w:rPr>
        <w:t xml:space="preserve">Se sortearán entre los participantes diferentes premios aportados tanto por el patrocinador como por empresas colaboradoras. Entre ellos el disfrute durante un fin de semana de un vehículo marca PEUGEOT (las bases/condiciones se publicarán posteriormente) </w:t>
      </w:r>
      <w:r w:rsidR="00CB3792">
        <w:rPr>
          <w:b/>
          <w:bCs/>
          <w:sz w:val="18"/>
          <w:szCs w:val="18"/>
        </w:rPr>
        <w:t>con dos noches de alojamiento en el Hotel Palacio de los Velada **** de Ávila.</w:t>
      </w:r>
    </w:p>
    <w:p w:rsidR="005A0593" w:rsidRDefault="005A0593" w:rsidP="005A0593">
      <w:pPr>
        <w:pStyle w:val="Default"/>
        <w:numPr>
          <w:ilvl w:val="0"/>
          <w:numId w:val="1"/>
        </w:numPr>
        <w:rPr>
          <w:sz w:val="18"/>
          <w:szCs w:val="18"/>
        </w:rPr>
      </w:pPr>
      <w:r>
        <w:rPr>
          <w:sz w:val="18"/>
          <w:szCs w:val="18"/>
        </w:rPr>
        <w:t xml:space="preserve"> Los calendarios con los días y horas de juego de la primera fase (Fase de liguilla) se p</w:t>
      </w:r>
      <w:r w:rsidR="00CB3792">
        <w:rPr>
          <w:sz w:val="18"/>
          <w:szCs w:val="18"/>
        </w:rPr>
        <w:t>ublicarán a partir del 20 de mayo.</w:t>
      </w:r>
    </w:p>
    <w:p w:rsidR="005A0593" w:rsidRDefault="005A0593" w:rsidP="005A0593">
      <w:pPr>
        <w:pStyle w:val="Default"/>
        <w:rPr>
          <w:sz w:val="18"/>
          <w:szCs w:val="18"/>
        </w:rPr>
      </w:pPr>
    </w:p>
    <w:p w:rsidR="005A0593" w:rsidRDefault="005A0593" w:rsidP="005A0593">
      <w:pPr>
        <w:pStyle w:val="Default"/>
        <w:rPr>
          <w:sz w:val="18"/>
          <w:szCs w:val="18"/>
        </w:rPr>
      </w:pPr>
      <w:r>
        <w:rPr>
          <w:sz w:val="18"/>
          <w:szCs w:val="18"/>
        </w:rPr>
        <w:t xml:space="preserve">Por regla general, se formaran grupos de cuatro parejas que jugaran la 1ª fase. </w:t>
      </w:r>
    </w:p>
    <w:p w:rsidR="005A0593" w:rsidRDefault="005A0593" w:rsidP="005A0593">
      <w:pPr>
        <w:pStyle w:val="Default"/>
        <w:numPr>
          <w:ilvl w:val="0"/>
          <w:numId w:val="1"/>
        </w:numPr>
        <w:spacing w:after="130"/>
        <w:rPr>
          <w:sz w:val="18"/>
          <w:szCs w:val="18"/>
        </w:rPr>
      </w:pPr>
      <w:r>
        <w:rPr>
          <w:sz w:val="18"/>
          <w:szCs w:val="18"/>
        </w:rPr>
        <w:t xml:space="preserve">Pasarán a la segunda fase una o dos parejas por grupo, pudiendo ser mas en función del número de parejas que haya en cada nivel. </w:t>
      </w:r>
    </w:p>
    <w:p w:rsidR="005A0593" w:rsidRDefault="005A0593" w:rsidP="005A0593">
      <w:pPr>
        <w:pStyle w:val="Default"/>
        <w:numPr>
          <w:ilvl w:val="0"/>
          <w:numId w:val="1"/>
        </w:numPr>
        <w:spacing w:after="130"/>
        <w:rPr>
          <w:sz w:val="18"/>
          <w:szCs w:val="18"/>
        </w:rPr>
      </w:pPr>
      <w:r>
        <w:rPr>
          <w:sz w:val="18"/>
          <w:szCs w:val="18"/>
        </w:rPr>
        <w:t xml:space="preserve">Los partidos se disputarán en horario de mañana y /o tarde- noche, jugándose de 1 o 2 partidos a la semana. </w:t>
      </w:r>
    </w:p>
    <w:p w:rsidR="005A0593" w:rsidRDefault="005A0593" w:rsidP="005A0593">
      <w:pPr>
        <w:pStyle w:val="Default"/>
        <w:numPr>
          <w:ilvl w:val="0"/>
          <w:numId w:val="1"/>
        </w:numPr>
        <w:spacing w:after="130"/>
        <w:rPr>
          <w:sz w:val="18"/>
          <w:szCs w:val="18"/>
        </w:rPr>
      </w:pPr>
      <w:r>
        <w:rPr>
          <w:sz w:val="18"/>
          <w:szCs w:val="18"/>
        </w:rPr>
        <w:t xml:space="preserve">Será responsabilidad de cada pareja saber los horarios y días de los partidos que deberán jugar. </w:t>
      </w:r>
    </w:p>
    <w:p w:rsidR="005A0593" w:rsidRDefault="005A0593" w:rsidP="005A0593">
      <w:pPr>
        <w:pStyle w:val="Default"/>
        <w:numPr>
          <w:ilvl w:val="0"/>
          <w:numId w:val="1"/>
        </w:numPr>
        <w:spacing w:after="130"/>
        <w:rPr>
          <w:sz w:val="18"/>
          <w:szCs w:val="18"/>
        </w:rPr>
      </w:pPr>
      <w:r>
        <w:rPr>
          <w:sz w:val="18"/>
          <w:szCs w:val="18"/>
        </w:rPr>
        <w:t xml:space="preserve">Toda la información acerca del torneo estará publicada en el tablón de las instalaciones deportivas de la UAH y en la web: www.uah.es/deportes </w:t>
      </w:r>
    </w:p>
    <w:p w:rsidR="005A0593" w:rsidRPr="005A0593" w:rsidRDefault="005A0593" w:rsidP="002B4F49">
      <w:pPr>
        <w:pStyle w:val="Default"/>
        <w:numPr>
          <w:ilvl w:val="0"/>
          <w:numId w:val="1"/>
        </w:numPr>
        <w:rPr>
          <w:sz w:val="18"/>
          <w:szCs w:val="18"/>
        </w:rPr>
      </w:pPr>
      <w:r w:rsidRPr="005A0593">
        <w:rPr>
          <w:sz w:val="18"/>
          <w:szCs w:val="18"/>
        </w:rPr>
        <w:t>Todos los participantes estarán invitados a la barbacoa F</w:t>
      </w:r>
      <w:r w:rsidR="00CB3792">
        <w:rPr>
          <w:sz w:val="18"/>
          <w:szCs w:val="18"/>
        </w:rPr>
        <w:t>INAL de entrega de trofeos el 27</w:t>
      </w:r>
      <w:r w:rsidRPr="005A0593">
        <w:rPr>
          <w:sz w:val="18"/>
          <w:szCs w:val="18"/>
        </w:rPr>
        <w:t xml:space="preserve"> de junio en las instalaciones de la UAH, para poder asistir tendrá que recoger su invitación del 2</w:t>
      </w:r>
      <w:r w:rsidR="00CB3792">
        <w:rPr>
          <w:sz w:val="18"/>
          <w:szCs w:val="18"/>
        </w:rPr>
        <w:t>2 a 25</w:t>
      </w:r>
      <w:r w:rsidRPr="005A0593">
        <w:rPr>
          <w:sz w:val="18"/>
          <w:szCs w:val="18"/>
        </w:rPr>
        <w:t xml:space="preserve"> de junio en el control de las instalaciones deportivas. </w:t>
      </w:r>
    </w:p>
    <w:p w:rsidR="005A0593" w:rsidRDefault="005A0593" w:rsidP="005A0593">
      <w:pPr>
        <w:pStyle w:val="Default"/>
        <w:pageBreakBefore/>
        <w:rPr>
          <w:sz w:val="48"/>
          <w:szCs w:val="48"/>
        </w:rPr>
      </w:pPr>
      <w:r>
        <w:rPr>
          <w:b/>
          <w:bCs/>
          <w:sz w:val="52"/>
          <w:szCs w:val="52"/>
        </w:rPr>
        <w:lastRenderedPageBreak/>
        <w:t xml:space="preserve">TORNEO </w:t>
      </w:r>
      <w:r w:rsidR="00E06D5D">
        <w:rPr>
          <w:b/>
          <w:bCs/>
          <w:sz w:val="48"/>
          <w:szCs w:val="48"/>
        </w:rPr>
        <w:t>2015</w:t>
      </w:r>
      <w:r>
        <w:rPr>
          <w:b/>
          <w:bCs/>
          <w:sz w:val="48"/>
          <w:szCs w:val="48"/>
        </w:rPr>
        <w:t xml:space="preserve"> </w:t>
      </w:r>
    </w:p>
    <w:p w:rsidR="005A0593" w:rsidRDefault="005A0593" w:rsidP="005A0593">
      <w:pPr>
        <w:pStyle w:val="Default"/>
        <w:rPr>
          <w:sz w:val="20"/>
          <w:szCs w:val="20"/>
        </w:rPr>
      </w:pPr>
      <w:r>
        <w:rPr>
          <w:b/>
          <w:bCs/>
          <w:sz w:val="20"/>
          <w:szCs w:val="20"/>
        </w:rPr>
        <w:t xml:space="preserve">NORMAS </w:t>
      </w:r>
    </w:p>
    <w:p w:rsidR="005A0593" w:rsidRDefault="005A0593" w:rsidP="005A0593">
      <w:pPr>
        <w:pStyle w:val="Default"/>
        <w:spacing w:after="146"/>
        <w:rPr>
          <w:sz w:val="20"/>
          <w:szCs w:val="20"/>
        </w:rPr>
      </w:pPr>
      <w:r>
        <w:rPr>
          <w:sz w:val="20"/>
          <w:szCs w:val="20"/>
        </w:rPr>
        <w:t xml:space="preserve"> La competición constará de dos fases, una primera de liguilla y una segunda por eliminatoria directa. </w:t>
      </w:r>
    </w:p>
    <w:p w:rsidR="005A0593" w:rsidRDefault="005A0593" w:rsidP="005A0593">
      <w:pPr>
        <w:pStyle w:val="Default"/>
        <w:spacing w:after="146"/>
        <w:rPr>
          <w:sz w:val="20"/>
          <w:szCs w:val="20"/>
        </w:rPr>
      </w:pPr>
      <w:r>
        <w:rPr>
          <w:sz w:val="20"/>
          <w:szCs w:val="20"/>
        </w:rPr>
        <w:t xml:space="preserve"> Los partidos se disputarán al mejor de 3 sets con </w:t>
      </w:r>
      <w:proofErr w:type="spellStart"/>
      <w:r>
        <w:rPr>
          <w:sz w:val="20"/>
          <w:szCs w:val="20"/>
        </w:rPr>
        <w:t>tie</w:t>
      </w:r>
      <w:proofErr w:type="spellEnd"/>
      <w:r>
        <w:rPr>
          <w:sz w:val="20"/>
          <w:szCs w:val="20"/>
        </w:rPr>
        <w:t xml:space="preserve">-break. </w:t>
      </w:r>
    </w:p>
    <w:p w:rsidR="005A0593" w:rsidRDefault="005A0593" w:rsidP="005A0593">
      <w:pPr>
        <w:pStyle w:val="Default"/>
        <w:spacing w:after="146"/>
        <w:rPr>
          <w:sz w:val="20"/>
          <w:szCs w:val="20"/>
        </w:rPr>
      </w:pPr>
      <w:r>
        <w:rPr>
          <w:sz w:val="20"/>
          <w:szCs w:val="20"/>
        </w:rPr>
        <w:t xml:space="preserve"> No se podrá cambiar jugadores del equipo una vez iniciada la competición, solo en caso de lesión en la fase de grupos de uno de los componentes de la pareja, se solicitará permiso a la organización y esta lo podrá permitir pero siempre sin opción de clasificarse para la segunda fase. En caso de lesión en la segunda fase no se podrá sustituir en ningún caso a ningún jugador. </w:t>
      </w:r>
    </w:p>
    <w:p w:rsidR="00E06D5D" w:rsidRDefault="00E06D5D" w:rsidP="005A0593">
      <w:pPr>
        <w:pStyle w:val="Default"/>
        <w:spacing w:after="146"/>
        <w:rPr>
          <w:sz w:val="20"/>
          <w:szCs w:val="20"/>
        </w:rPr>
      </w:pPr>
      <w:r>
        <w:rPr>
          <w:sz w:val="20"/>
          <w:szCs w:val="20"/>
        </w:rPr>
        <w:t xml:space="preserve"> </w:t>
      </w:r>
      <w:r>
        <w:rPr>
          <w:sz w:val="20"/>
          <w:szCs w:val="20"/>
        </w:rPr>
        <w:t>La organización publicará en el tablón, web, y vía mail los horarios y resultados de los partidos, siendo responsabilidad de los jugadores el revisarlo.</w:t>
      </w:r>
    </w:p>
    <w:p w:rsidR="005A0593" w:rsidRDefault="005A0593" w:rsidP="005A0593">
      <w:pPr>
        <w:pStyle w:val="Default"/>
        <w:spacing w:after="146"/>
        <w:rPr>
          <w:sz w:val="20"/>
          <w:szCs w:val="20"/>
        </w:rPr>
      </w:pPr>
      <w:r>
        <w:rPr>
          <w:sz w:val="20"/>
          <w:szCs w:val="20"/>
        </w:rPr>
        <w:t xml:space="preserve"> Los partidos deberán jugarse en los días y horas previstas por la organización, no pudiéndose cambiar ni el día ni la hora ni el lugar de juego sin la autorización de la organización. Siendo las decisiones de la organización inapelables. </w:t>
      </w:r>
    </w:p>
    <w:p w:rsidR="005A0593" w:rsidRDefault="005A0593" w:rsidP="005A0593">
      <w:pPr>
        <w:pStyle w:val="Default"/>
        <w:spacing w:after="146"/>
        <w:rPr>
          <w:sz w:val="20"/>
          <w:szCs w:val="20"/>
        </w:rPr>
      </w:pPr>
      <w:r>
        <w:rPr>
          <w:sz w:val="20"/>
          <w:szCs w:val="20"/>
        </w:rPr>
        <w:t xml:space="preserve"> La organización se reserva el derecho de admisión sobre las inscripciones. </w:t>
      </w:r>
    </w:p>
    <w:p w:rsidR="005A0593" w:rsidRDefault="005A0593" w:rsidP="005A0593">
      <w:pPr>
        <w:pStyle w:val="Default"/>
        <w:spacing w:after="146"/>
        <w:rPr>
          <w:sz w:val="20"/>
          <w:szCs w:val="20"/>
        </w:rPr>
      </w:pPr>
      <w:r>
        <w:rPr>
          <w:sz w:val="20"/>
          <w:szCs w:val="20"/>
        </w:rPr>
        <w:t xml:space="preserve"> Antes de cada partido los jugadores deberán pasar por el control de las instalaciones deportivas para acreditar su asistencia, rellenar el acta de partido y recoger un bote de pelotas por partido que serán devueltas al finalizar el mismo. </w:t>
      </w:r>
    </w:p>
    <w:p w:rsidR="005A0593" w:rsidRDefault="005A0593" w:rsidP="005A0593">
      <w:pPr>
        <w:pStyle w:val="Default"/>
        <w:spacing w:after="146"/>
        <w:rPr>
          <w:sz w:val="20"/>
          <w:szCs w:val="20"/>
        </w:rPr>
      </w:pPr>
      <w:r>
        <w:rPr>
          <w:sz w:val="20"/>
          <w:szCs w:val="20"/>
        </w:rPr>
        <w:t xml:space="preserve"> Al final del partido deberán comunicar el resultado en el control de las instalaciones deportivas. </w:t>
      </w:r>
    </w:p>
    <w:p w:rsidR="005A0593" w:rsidRDefault="005A0593" w:rsidP="005A0593">
      <w:pPr>
        <w:pStyle w:val="Default"/>
        <w:spacing w:after="146"/>
        <w:rPr>
          <w:sz w:val="20"/>
          <w:szCs w:val="20"/>
        </w:rPr>
      </w:pPr>
      <w:r>
        <w:rPr>
          <w:sz w:val="20"/>
          <w:szCs w:val="20"/>
        </w:rPr>
        <w:t xml:space="preserve"> La clasificación en la liguilla se realizará según el siguiente criterio: </w:t>
      </w:r>
    </w:p>
    <w:p w:rsidR="005A0593" w:rsidRDefault="005A0593" w:rsidP="005A0593">
      <w:pPr>
        <w:pStyle w:val="Default"/>
        <w:rPr>
          <w:sz w:val="20"/>
          <w:szCs w:val="20"/>
        </w:rPr>
      </w:pPr>
      <w:r>
        <w:rPr>
          <w:sz w:val="20"/>
          <w:szCs w:val="20"/>
        </w:rPr>
        <w:t> En caso de empate entre dos equipos quedará por delante el que haya ganado al otro, y si son tres equipos o más los empatados el sistema de desempate será: 1º- el que haya ganado</w:t>
      </w:r>
      <w:r w:rsidR="00E06D5D">
        <w:rPr>
          <w:sz w:val="20"/>
          <w:szCs w:val="20"/>
        </w:rPr>
        <w:t xml:space="preserve"> má</w:t>
      </w:r>
      <w:r>
        <w:rPr>
          <w:sz w:val="20"/>
          <w:szCs w:val="20"/>
        </w:rPr>
        <w:t xml:space="preserve">s partidos, 2º diferencia entre sets ganados y perdidos, 3º diferencia entre juegos ganados y perdidos, 4º mayor nº de juegos ganados. Estos cuatro conceptos se refieren siempre entre los equipos empatados descartando los resultados de los no implicados. </w:t>
      </w:r>
    </w:p>
    <w:p w:rsidR="005A0593" w:rsidRDefault="005A0593" w:rsidP="005A0593">
      <w:pPr>
        <w:pStyle w:val="Default"/>
        <w:rPr>
          <w:sz w:val="20"/>
          <w:szCs w:val="20"/>
        </w:rPr>
      </w:pPr>
    </w:p>
    <w:p w:rsidR="005A0593" w:rsidRDefault="005A0593" w:rsidP="005A0593">
      <w:pPr>
        <w:pStyle w:val="Default"/>
        <w:spacing w:after="146"/>
        <w:rPr>
          <w:sz w:val="20"/>
          <w:szCs w:val="20"/>
        </w:rPr>
      </w:pPr>
      <w:r>
        <w:rPr>
          <w:sz w:val="20"/>
          <w:szCs w:val="20"/>
        </w:rPr>
        <w:t xml:space="preserve"> Partido ganado: 2 </w:t>
      </w:r>
      <w:proofErr w:type="spellStart"/>
      <w:r>
        <w:rPr>
          <w:sz w:val="20"/>
          <w:szCs w:val="20"/>
        </w:rPr>
        <w:t>ptos</w:t>
      </w:r>
      <w:proofErr w:type="spellEnd"/>
      <w:r>
        <w:rPr>
          <w:sz w:val="20"/>
          <w:szCs w:val="20"/>
        </w:rPr>
        <w:t xml:space="preserve">. Partido perdido: 0 </w:t>
      </w:r>
      <w:proofErr w:type="spellStart"/>
      <w:r>
        <w:rPr>
          <w:sz w:val="20"/>
          <w:szCs w:val="20"/>
        </w:rPr>
        <w:t>ptos</w:t>
      </w:r>
      <w:proofErr w:type="spellEnd"/>
      <w:r>
        <w:rPr>
          <w:sz w:val="20"/>
          <w:szCs w:val="20"/>
        </w:rPr>
        <w:t xml:space="preserve">. No presentado o incomparecencia avisada: -1 </w:t>
      </w:r>
      <w:proofErr w:type="spellStart"/>
      <w:r>
        <w:rPr>
          <w:sz w:val="20"/>
          <w:szCs w:val="20"/>
        </w:rPr>
        <w:t>ptos</w:t>
      </w:r>
      <w:proofErr w:type="spellEnd"/>
      <w:r>
        <w:rPr>
          <w:sz w:val="20"/>
          <w:szCs w:val="20"/>
        </w:rPr>
        <w:t xml:space="preserve">. </w:t>
      </w:r>
    </w:p>
    <w:p w:rsidR="005A0593" w:rsidRDefault="005A0593" w:rsidP="005A0593">
      <w:pPr>
        <w:pStyle w:val="Default"/>
        <w:rPr>
          <w:sz w:val="20"/>
          <w:szCs w:val="20"/>
        </w:rPr>
      </w:pPr>
      <w:r>
        <w:rPr>
          <w:sz w:val="20"/>
          <w:szCs w:val="20"/>
        </w:rPr>
        <w:t xml:space="preserve"> Esta competición NO dispondrá de un seguro de accidentes específico por lo que en caso de lesión o accidente, los jugadores deberán acudir a su seguro “habitual” </w:t>
      </w:r>
    </w:p>
    <w:p w:rsidR="005A0593" w:rsidRDefault="005A0593" w:rsidP="005A0593">
      <w:pPr>
        <w:pStyle w:val="Default"/>
        <w:rPr>
          <w:sz w:val="20"/>
          <w:szCs w:val="20"/>
        </w:rPr>
      </w:pPr>
    </w:p>
    <w:p w:rsidR="005A0593" w:rsidRDefault="005A0593" w:rsidP="005A0593">
      <w:pPr>
        <w:pStyle w:val="Default"/>
        <w:rPr>
          <w:sz w:val="20"/>
          <w:szCs w:val="20"/>
        </w:rPr>
      </w:pPr>
      <w:r>
        <w:rPr>
          <w:b/>
          <w:bCs/>
          <w:sz w:val="20"/>
          <w:szCs w:val="20"/>
        </w:rPr>
        <w:t xml:space="preserve">REGLAMENTO </w:t>
      </w:r>
    </w:p>
    <w:p w:rsidR="005A0593" w:rsidRDefault="005A0593" w:rsidP="005A0593">
      <w:pPr>
        <w:pStyle w:val="Default"/>
        <w:rPr>
          <w:sz w:val="20"/>
          <w:szCs w:val="20"/>
        </w:rPr>
      </w:pPr>
      <w:r>
        <w:rPr>
          <w:sz w:val="20"/>
          <w:szCs w:val="20"/>
        </w:rPr>
        <w:t xml:space="preserve">Desde la organización os recordamos algunas reglas de este deporte que esperamos cada uno vele por cumplirlas durante la competición. </w:t>
      </w:r>
    </w:p>
    <w:p w:rsidR="005A0593" w:rsidRDefault="005A0593" w:rsidP="005A0593">
      <w:pPr>
        <w:pStyle w:val="Default"/>
        <w:spacing w:after="33"/>
        <w:rPr>
          <w:sz w:val="20"/>
          <w:szCs w:val="20"/>
        </w:rPr>
      </w:pPr>
      <w:r>
        <w:rPr>
          <w:sz w:val="20"/>
          <w:szCs w:val="20"/>
        </w:rPr>
        <w:t xml:space="preserve"> La correa de la pala es para evitar accidentes y su uso durante la competición es </w:t>
      </w:r>
      <w:r>
        <w:rPr>
          <w:b/>
          <w:bCs/>
          <w:sz w:val="20"/>
          <w:szCs w:val="20"/>
        </w:rPr>
        <w:t>obligatorio</w:t>
      </w:r>
      <w:r>
        <w:rPr>
          <w:sz w:val="20"/>
          <w:szCs w:val="20"/>
        </w:rPr>
        <w:t xml:space="preserve">. </w:t>
      </w:r>
    </w:p>
    <w:p w:rsidR="005A0593" w:rsidRDefault="005A0593" w:rsidP="005A0593">
      <w:pPr>
        <w:pStyle w:val="Default"/>
        <w:spacing w:after="33"/>
        <w:rPr>
          <w:sz w:val="20"/>
          <w:szCs w:val="20"/>
        </w:rPr>
      </w:pPr>
      <w:r>
        <w:rPr>
          <w:sz w:val="20"/>
          <w:szCs w:val="20"/>
        </w:rPr>
        <w:t xml:space="preserve"> La bola sólo se podrá tocar con la pala, el roce de la bola con cualquier otra cosa es punto perdido </w:t>
      </w:r>
    </w:p>
    <w:p w:rsidR="005A0593" w:rsidRDefault="005A0593" w:rsidP="005A0593">
      <w:pPr>
        <w:pStyle w:val="Default"/>
        <w:spacing w:after="33"/>
        <w:rPr>
          <w:sz w:val="20"/>
          <w:szCs w:val="20"/>
        </w:rPr>
      </w:pPr>
      <w:r>
        <w:rPr>
          <w:sz w:val="20"/>
          <w:szCs w:val="20"/>
        </w:rPr>
        <w:t> Si un jugador de la pareja, su pala o cualquier objeto que lleve consigo, toca alguna parte de la red o los postes cuando la bola est</w:t>
      </w:r>
      <w:r w:rsidR="00641617">
        <w:rPr>
          <w:sz w:val="20"/>
          <w:szCs w:val="20"/>
        </w:rPr>
        <w:t>á</w:t>
      </w:r>
      <w:r>
        <w:rPr>
          <w:sz w:val="20"/>
          <w:szCs w:val="20"/>
        </w:rPr>
        <w:t xml:space="preserve"> en juego, pierde el punto. </w:t>
      </w:r>
    </w:p>
    <w:p w:rsidR="005A0593" w:rsidRDefault="005A0593" w:rsidP="005A0593">
      <w:pPr>
        <w:pStyle w:val="Default"/>
        <w:spacing w:after="33"/>
        <w:rPr>
          <w:sz w:val="20"/>
          <w:szCs w:val="20"/>
        </w:rPr>
      </w:pPr>
      <w:r>
        <w:rPr>
          <w:sz w:val="20"/>
          <w:szCs w:val="20"/>
        </w:rPr>
        <w:t xml:space="preserve"> Las pelotas que </w:t>
      </w:r>
      <w:proofErr w:type="spellStart"/>
      <w:r>
        <w:rPr>
          <w:sz w:val="20"/>
          <w:szCs w:val="20"/>
        </w:rPr>
        <w:t>boten</w:t>
      </w:r>
      <w:proofErr w:type="spellEnd"/>
      <w:r>
        <w:rPr>
          <w:sz w:val="20"/>
          <w:szCs w:val="20"/>
        </w:rPr>
        <w:t xml:space="preserve"> en el ángulo formado por el suelo y cualquier pared de la “U”, son consideradas buenas. </w:t>
      </w:r>
    </w:p>
    <w:p w:rsidR="005A0593" w:rsidRDefault="005A0593" w:rsidP="005A0593">
      <w:pPr>
        <w:pStyle w:val="Default"/>
        <w:spacing w:after="33"/>
        <w:rPr>
          <w:sz w:val="20"/>
          <w:szCs w:val="20"/>
        </w:rPr>
      </w:pPr>
      <w:r>
        <w:rPr>
          <w:sz w:val="20"/>
          <w:szCs w:val="20"/>
        </w:rPr>
        <w:t xml:space="preserve"> Las pelotas “acucharadas” o empujadas se considerarán buenas siempre que el jugador </w:t>
      </w:r>
      <w:r>
        <w:rPr>
          <w:b/>
          <w:bCs/>
          <w:sz w:val="20"/>
          <w:szCs w:val="20"/>
        </w:rPr>
        <w:t xml:space="preserve">NO </w:t>
      </w:r>
      <w:r>
        <w:rPr>
          <w:sz w:val="20"/>
          <w:szCs w:val="20"/>
        </w:rPr>
        <w:t>las haya golpeado dos veces (</w:t>
      </w:r>
      <w:r>
        <w:rPr>
          <w:b/>
          <w:bCs/>
          <w:sz w:val="20"/>
          <w:szCs w:val="20"/>
        </w:rPr>
        <w:t>doble toque</w:t>
      </w:r>
      <w:r>
        <w:rPr>
          <w:sz w:val="20"/>
          <w:szCs w:val="20"/>
        </w:rPr>
        <w:t xml:space="preserve">) y el impacto se efectúe sobre un mismo movimiento. </w:t>
      </w:r>
    </w:p>
    <w:p w:rsidR="005A0593" w:rsidRDefault="005A0593" w:rsidP="005A0593">
      <w:pPr>
        <w:pStyle w:val="Default"/>
        <w:spacing w:after="33"/>
        <w:rPr>
          <w:sz w:val="20"/>
          <w:szCs w:val="20"/>
        </w:rPr>
      </w:pPr>
      <w:r>
        <w:rPr>
          <w:sz w:val="20"/>
          <w:szCs w:val="20"/>
        </w:rPr>
        <w:t xml:space="preserve"> El SAQUE: </w:t>
      </w:r>
    </w:p>
    <w:p w:rsidR="005A0593" w:rsidRDefault="005A0593" w:rsidP="005A0593">
      <w:pPr>
        <w:pStyle w:val="Default"/>
        <w:spacing w:after="33"/>
        <w:rPr>
          <w:sz w:val="20"/>
          <w:szCs w:val="20"/>
        </w:rPr>
      </w:pPr>
      <w:r>
        <w:rPr>
          <w:sz w:val="20"/>
          <w:szCs w:val="20"/>
        </w:rPr>
        <w:t xml:space="preserve"> Se debe realizar con ambos pies por detrás de la línea de saque y no se puede pisar la línea hasta que se golpee la bola. </w:t>
      </w:r>
    </w:p>
    <w:p w:rsidR="005A0593" w:rsidRDefault="005A0593" w:rsidP="005A0593">
      <w:pPr>
        <w:pStyle w:val="Default"/>
        <w:spacing w:after="33"/>
        <w:rPr>
          <w:sz w:val="20"/>
          <w:szCs w:val="20"/>
        </w:rPr>
      </w:pPr>
      <w:r>
        <w:rPr>
          <w:sz w:val="20"/>
          <w:szCs w:val="20"/>
        </w:rPr>
        <w:t xml:space="preserve"> La bola será golpeada en el saque a la </w:t>
      </w:r>
      <w:r>
        <w:rPr>
          <w:b/>
          <w:bCs/>
          <w:sz w:val="20"/>
          <w:szCs w:val="20"/>
        </w:rPr>
        <w:t>altura de la cintura o por debajo de ésta y se deberá bo</w:t>
      </w:r>
      <w:r w:rsidR="00E06D5D">
        <w:rPr>
          <w:b/>
          <w:bCs/>
          <w:sz w:val="20"/>
          <w:szCs w:val="20"/>
        </w:rPr>
        <w:t xml:space="preserve">tar detrás de la línea de saque. </w:t>
      </w:r>
      <w:r w:rsidR="00E06D5D">
        <w:rPr>
          <w:sz w:val="20"/>
          <w:szCs w:val="20"/>
        </w:rPr>
        <w:t>E</w:t>
      </w:r>
      <w:r w:rsidR="00E06D5D">
        <w:rPr>
          <w:sz w:val="20"/>
          <w:szCs w:val="20"/>
        </w:rPr>
        <w:t xml:space="preserve">l jugador </w:t>
      </w:r>
      <w:r w:rsidR="00E06D5D">
        <w:rPr>
          <w:b/>
          <w:bCs/>
          <w:sz w:val="20"/>
          <w:szCs w:val="20"/>
        </w:rPr>
        <w:t xml:space="preserve">NO </w:t>
      </w:r>
      <w:r w:rsidR="00E06D5D">
        <w:rPr>
          <w:sz w:val="20"/>
          <w:szCs w:val="20"/>
        </w:rPr>
        <w:t>podrá andar, correr o saltar. Se permite el movimiento hacia adelante acompañando a la bola en el saque.</w:t>
      </w:r>
      <w:r w:rsidR="00E06D5D">
        <w:rPr>
          <w:sz w:val="20"/>
          <w:szCs w:val="20"/>
        </w:rPr>
        <w:t xml:space="preserve"> </w:t>
      </w:r>
      <w:r w:rsidR="00E06D5D">
        <w:rPr>
          <w:sz w:val="20"/>
          <w:szCs w:val="20"/>
        </w:rPr>
        <w:t>Si la bola toca esquina en el saque se considera el saque malo.</w:t>
      </w:r>
    </w:p>
    <w:sectPr w:rsidR="005A059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1E2" w:rsidRDefault="009351E2" w:rsidP="00EB313D">
      <w:r>
        <w:separator/>
      </w:r>
    </w:p>
  </w:endnote>
  <w:endnote w:type="continuationSeparator" w:id="0">
    <w:p w:rsidR="009351E2" w:rsidRDefault="009351E2" w:rsidP="00EB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3D" w:rsidRDefault="00D03C9B">
    <w:pPr>
      <w:pStyle w:val="Piedepgina"/>
    </w:pPr>
    <w:r>
      <w:rPr>
        <w:noProof/>
      </w:rPr>
      <w:drawing>
        <wp:anchor distT="0" distB="0" distL="114300" distR="114300" simplePos="0" relativeHeight="251661312" behindDoc="1" locked="0" layoutInCell="1" allowOverlap="1" wp14:anchorId="2FA7B594" wp14:editId="4FEDB619">
          <wp:simplePos x="0" y="0"/>
          <wp:positionH relativeFrom="column">
            <wp:posOffset>2367915</wp:posOffset>
          </wp:positionH>
          <wp:positionV relativeFrom="paragraph">
            <wp:posOffset>-243205</wp:posOffset>
          </wp:positionV>
          <wp:extent cx="3819525" cy="967105"/>
          <wp:effectExtent l="0" t="0" r="9525" b="4445"/>
          <wp:wrapTight wrapText="bothSides">
            <wp:wrapPolygon edited="0">
              <wp:start x="0" y="0"/>
              <wp:lineTo x="0" y="21274"/>
              <wp:lineTo x="21546" y="21274"/>
              <wp:lineTo x="21546"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ABORADO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9525" cy="967105"/>
                  </a:xfrm>
                  <a:prstGeom prst="rect">
                    <a:avLst/>
                  </a:prstGeom>
                </pic:spPr>
              </pic:pic>
            </a:graphicData>
          </a:graphic>
          <wp14:sizeRelH relativeFrom="margin">
            <wp14:pctWidth>0</wp14:pctWidth>
          </wp14:sizeRelH>
          <wp14:sizeRelV relativeFrom="margin">
            <wp14:pctHeight>0</wp14:pctHeight>
          </wp14:sizeRelV>
        </wp:anchor>
      </w:drawing>
    </w:r>
  </w:p>
  <w:p w:rsidR="00EB313D" w:rsidRDefault="00EB31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1E2" w:rsidRDefault="009351E2" w:rsidP="00EB313D">
      <w:r>
        <w:separator/>
      </w:r>
    </w:p>
  </w:footnote>
  <w:footnote w:type="continuationSeparator" w:id="0">
    <w:p w:rsidR="009351E2" w:rsidRDefault="009351E2" w:rsidP="00EB3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3D" w:rsidRDefault="00EB313D">
    <w:pPr>
      <w:pStyle w:val="Encabezado"/>
    </w:pPr>
    <w:r>
      <w:rPr>
        <w:noProof/>
      </w:rPr>
      <mc:AlternateContent>
        <mc:Choice Requires="wps">
          <w:drawing>
            <wp:anchor distT="45720" distB="45720" distL="114300" distR="114300" simplePos="0" relativeHeight="251660288" behindDoc="0" locked="0" layoutInCell="1" allowOverlap="1" wp14:anchorId="47CD642E" wp14:editId="2D890CC8">
              <wp:simplePos x="0" y="0"/>
              <wp:positionH relativeFrom="column">
                <wp:posOffset>1167765</wp:posOffset>
              </wp:positionH>
              <wp:positionV relativeFrom="paragraph">
                <wp:posOffset>45720</wp:posOffset>
              </wp:positionV>
              <wp:extent cx="2194560" cy="586740"/>
              <wp:effectExtent l="0" t="0" r="15240" b="228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86740"/>
                      </a:xfrm>
                      <a:prstGeom prst="rect">
                        <a:avLst/>
                      </a:prstGeom>
                      <a:noFill/>
                      <a:ln w="9525">
                        <a:solidFill>
                          <a:srgbClr val="000000"/>
                        </a:solidFill>
                        <a:miter lim="800000"/>
                        <a:headEnd/>
                        <a:tailEnd/>
                      </a:ln>
                    </wps:spPr>
                    <wps:txbx>
                      <w:txbxContent>
                        <w:p w:rsidR="009B474B" w:rsidRPr="009B474B" w:rsidRDefault="009B474B">
                          <w:pPr>
                            <w:rPr>
                              <w:rFonts w:asciiTheme="minorHAnsi" w:hAnsiTheme="minorHAnsi"/>
                              <w:b/>
                              <w:color w:val="FFFFFF" w:themeColor="background1"/>
                              <w:sz w:val="22"/>
                              <w:szCs w:val="22"/>
                            </w:rPr>
                          </w:pPr>
                          <w:r w:rsidRPr="009B474B">
                            <w:rPr>
                              <w:rFonts w:asciiTheme="minorHAnsi" w:hAnsiTheme="minorHAnsi"/>
                              <w:b/>
                              <w:color w:val="FFFFFF" w:themeColor="background1"/>
                              <w:sz w:val="22"/>
                              <w:szCs w:val="22"/>
                            </w:rPr>
                            <w:t>servicio.deportes@uah.es</w:t>
                          </w:r>
                          <w:r w:rsidRPr="009B474B">
                            <w:rPr>
                              <w:rFonts w:asciiTheme="minorHAnsi" w:hAnsiTheme="minorHAnsi"/>
                              <w:b/>
                              <w:color w:val="FFFFFF" w:themeColor="background1"/>
                              <w:sz w:val="22"/>
                              <w:szCs w:val="22"/>
                            </w:rPr>
                            <w:br/>
                            <w:t>Tel. 918854853   Pistas 918854854</w:t>
                          </w:r>
                        </w:p>
                        <w:p w:rsidR="00EB313D" w:rsidRPr="009B474B" w:rsidRDefault="00EB313D">
                          <w:pPr>
                            <w:rPr>
                              <w:rFonts w:asciiTheme="minorHAnsi" w:hAnsiTheme="minorHAnsi"/>
                              <w:b/>
                              <w:color w:val="FFFFFF" w:themeColor="background1"/>
                              <w:sz w:val="22"/>
                              <w:szCs w:val="22"/>
                            </w:rPr>
                          </w:pPr>
                          <w:proofErr w:type="gramStart"/>
                          <w:r w:rsidRPr="009B474B">
                            <w:rPr>
                              <w:rFonts w:asciiTheme="minorHAnsi" w:hAnsiTheme="minorHAnsi"/>
                              <w:b/>
                              <w:color w:val="FFFFFF" w:themeColor="background1"/>
                              <w:sz w:val="22"/>
                              <w:szCs w:val="22"/>
                            </w:rPr>
                            <w:t>fax</w:t>
                          </w:r>
                          <w:proofErr w:type="gramEnd"/>
                          <w:r w:rsidRPr="009B474B">
                            <w:rPr>
                              <w:rFonts w:asciiTheme="minorHAnsi" w:hAnsiTheme="minorHAnsi"/>
                              <w:b/>
                              <w:color w:val="FFFFFF" w:themeColor="background1"/>
                              <w:sz w:val="22"/>
                              <w:szCs w:val="22"/>
                            </w:rPr>
                            <w:t>. 918854851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D642E" id="_x0000_t202" coordsize="21600,21600" o:spt="202" path="m,l,21600r21600,l21600,xe">
              <v:stroke joinstyle="miter"/>
              <v:path gradientshapeok="t" o:connecttype="rect"/>
            </v:shapetype>
            <v:shape id="Cuadro de texto 2" o:spid="_x0000_s1033" type="#_x0000_t202" style="position:absolute;margin-left:91.95pt;margin-top:3.6pt;width:172.8pt;height:46.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" filled="f">
              <v:textbox>
                <w:txbxContent>
                  <w:p w:rsidR="009B474B" w:rsidRPr="009B474B" w:rsidRDefault="009B474B">
                    <w:pPr>
                      <w:rPr>
                        <w:rFonts w:asciiTheme="minorHAnsi" w:hAnsiTheme="minorHAnsi"/>
                        <w:b/>
                        <w:color w:val="FFFFFF" w:themeColor="background1"/>
                        <w:sz w:val="22"/>
                        <w:szCs w:val="22"/>
                      </w:rPr>
                    </w:pPr>
                    <w:r w:rsidRPr="009B474B">
                      <w:rPr>
                        <w:rFonts w:asciiTheme="minorHAnsi" w:hAnsiTheme="minorHAnsi"/>
                        <w:b/>
                        <w:color w:val="FFFFFF" w:themeColor="background1"/>
                        <w:sz w:val="22"/>
                        <w:szCs w:val="22"/>
                      </w:rPr>
                      <w:t>servicio.deportes@uah.es</w:t>
                    </w:r>
                    <w:r w:rsidRPr="009B474B">
                      <w:rPr>
                        <w:rFonts w:asciiTheme="minorHAnsi" w:hAnsiTheme="minorHAnsi"/>
                        <w:b/>
                        <w:color w:val="FFFFFF" w:themeColor="background1"/>
                        <w:sz w:val="22"/>
                        <w:szCs w:val="22"/>
                      </w:rPr>
                      <w:br/>
                      <w:t>Tel. 918854853   Pistas 918854854</w:t>
                    </w:r>
                  </w:p>
                  <w:p w:rsidR="00EB313D" w:rsidRPr="009B474B" w:rsidRDefault="00EB313D">
                    <w:pPr>
                      <w:rPr>
                        <w:rFonts w:asciiTheme="minorHAnsi" w:hAnsiTheme="minorHAnsi"/>
                        <w:b/>
                        <w:color w:val="FFFFFF" w:themeColor="background1"/>
                        <w:sz w:val="22"/>
                        <w:szCs w:val="22"/>
                      </w:rPr>
                    </w:pPr>
                    <w:proofErr w:type="gramStart"/>
                    <w:r w:rsidRPr="009B474B">
                      <w:rPr>
                        <w:rFonts w:asciiTheme="minorHAnsi" w:hAnsiTheme="minorHAnsi"/>
                        <w:b/>
                        <w:color w:val="FFFFFF" w:themeColor="background1"/>
                        <w:sz w:val="22"/>
                        <w:szCs w:val="22"/>
                      </w:rPr>
                      <w:t>fax</w:t>
                    </w:r>
                    <w:proofErr w:type="gramEnd"/>
                    <w:r w:rsidRPr="009B474B">
                      <w:rPr>
                        <w:rFonts w:asciiTheme="minorHAnsi" w:hAnsiTheme="minorHAnsi"/>
                        <w:b/>
                        <w:color w:val="FFFFFF" w:themeColor="background1"/>
                        <w:sz w:val="22"/>
                        <w:szCs w:val="22"/>
                      </w:rPr>
                      <w:t>. 918854851</w:t>
                    </w:r>
                  </w:p>
                </w:txbxContent>
              </v:textbox>
              <w10:wrap type="square"/>
            </v:shape>
          </w:pict>
        </mc:Fallback>
      </mc:AlternateContent>
    </w:r>
    <w:r>
      <w:rPr>
        <w:noProof/>
      </w:rPr>
      <w:drawing>
        <wp:anchor distT="0" distB="0" distL="114300" distR="114300" simplePos="0" relativeHeight="251658240" behindDoc="1" locked="0" layoutInCell="1" allowOverlap="1" wp14:anchorId="50F58DBE" wp14:editId="774B9C1E">
          <wp:simplePos x="0" y="0"/>
          <wp:positionH relativeFrom="page">
            <wp:posOffset>-1095375</wp:posOffset>
          </wp:positionH>
          <wp:positionV relativeFrom="paragraph">
            <wp:posOffset>-447040</wp:posOffset>
          </wp:positionV>
          <wp:extent cx="8839200" cy="1415415"/>
          <wp:effectExtent l="0" t="0" r="0" b="0"/>
          <wp:wrapTight wrapText="bothSides">
            <wp:wrapPolygon edited="0">
              <wp:start x="0" y="0"/>
              <wp:lineTo x="0" y="21222"/>
              <wp:lineTo x="21553" y="21222"/>
              <wp:lineTo x="21553"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9200" cy="1415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66FE4"/>
    <w:multiLevelType w:val="hybridMultilevel"/>
    <w:tmpl w:val="1D383028"/>
    <w:lvl w:ilvl="0" w:tplc="DBAAC4C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3D"/>
    <w:rsid w:val="005A0593"/>
    <w:rsid w:val="00641617"/>
    <w:rsid w:val="006F27D2"/>
    <w:rsid w:val="008D7830"/>
    <w:rsid w:val="009351E2"/>
    <w:rsid w:val="009B474B"/>
    <w:rsid w:val="00AC3C01"/>
    <w:rsid w:val="00CB3792"/>
    <w:rsid w:val="00D03C9B"/>
    <w:rsid w:val="00E06D5D"/>
    <w:rsid w:val="00EB313D"/>
    <w:rsid w:val="00F20EAE"/>
    <w:rsid w:val="00F832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2ECD6F-3FEB-42E7-BA9E-42DFDA31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C9B"/>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D03C9B"/>
    <w:pPr>
      <w:keepNext/>
      <w:outlineLvl w:val="1"/>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B313D"/>
    <w:pPr>
      <w:tabs>
        <w:tab w:val="center" w:pos="4252"/>
        <w:tab w:val="right" w:pos="8504"/>
      </w:tabs>
    </w:pPr>
  </w:style>
  <w:style w:type="character" w:customStyle="1" w:styleId="EncabezadoCar">
    <w:name w:val="Encabezado Car"/>
    <w:basedOn w:val="Fuentedeprrafopredeter"/>
    <w:link w:val="Encabezado"/>
    <w:uiPriority w:val="99"/>
    <w:rsid w:val="00EB313D"/>
  </w:style>
  <w:style w:type="paragraph" w:styleId="Piedepgina">
    <w:name w:val="footer"/>
    <w:basedOn w:val="Normal"/>
    <w:link w:val="PiedepginaCar"/>
    <w:uiPriority w:val="99"/>
    <w:unhideWhenUsed/>
    <w:rsid w:val="00EB313D"/>
    <w:pPr>
      <w:tabs>
        <w:tab w:val="center" w:pos="4252"/>
        <w:tab w:val="right" w:pos="8504"/>
      </w:tabs>
    </w:pPr>
  </w:style>
  <w:style w:type="character" w:customStyle="1" w:styleId="PiedepginaCar">
    <w:name w:val="Pie de página Car"/>
    <w:basedOn w:val="Fuentedeprrafopredeter"/>
    <w:link w:val="Piedepgina"/>
    <w:uiPriority w:val="99"/>
    <w:rsid w:val="00EB313D"/>
  </w:style>
  <w:style w:type="character" w:customStyle="1" w:styleId="Ttulo2Car">
    <w:name w:val="Título 2 Car"/>
    <w:basedOn w:val="Fuentedeprrafopredeter"/>
    <w:link w:val="Ttulo2"/>
    <w:rsid w:val="00D03C9B"/>
    <w:rPr>
      <w:rFonts w:ascii="Times New Roman" w:eastAsia="Times New Roman" w:hAnsi="Times New Roman" w:cs="Times New Roman"/>
      <w:b/>
      <w:sz w:val="24"/>
      <w:szCs w:val="20"/>
      <w:lang w:eastAsia="es-ES"/>
    </w:rPr>
  </w:style>
  <w:style w:type="paragraph" w:styleId="Subttulo">
    <w:name w:val="Subtitle"/>
    <w:basedOn w:val="Normal"/>
    <w:link w:val="SubttuloCar"/>
    <w:qFormat/>
    <w:rsid w:val="00D03C9B"/>
    <w:rPr>
      <w:b/>
    </w:rPr>
  </w:style>
  <w:style w:type="character" w:customStyle="1" w:styleId="SubttuloCar">
    <w:name w:val="Subtítulo Car"/>
    <w:basedOn w:val="Fuentedeprrafopredeter"/>
    <w:link w:val="Subttulo"/>
    <w:rsid w:val="00D03C9B"/>
    <w:rPr>
      <w:rFonts w:ascii="Times New Roman" w:eastAsia="Times New Roman" w:hAnsi="Times New Roman" w:cs="Times New Roman"/>
      <w:b/>
      <w:sz w:val="20"/>
      <w:szCs w:val="20"/>
      <w:lang w:eastAsia="es-ES"/>
    </w:rPr>
  </w:style>
  <w:style w:type="paragraph" w:styleId="Textoindependiente">
    <w:name w:val="Body Text"/>
    <w:basedOn w:val="Normal"/>
    <w:link w:val="TextoindependienteCar"/>
    <w:rsid w:val="00D03C9B"/>
    <w:rPr>
      <w:sz w:val="24"/>
    </w:rPr>
  </w:style>
  <w:style w:type="character" w:customStyle="1" w:styleId="TextoindependienteCar">
    <w:name w:val="Texto independiente Car"/>
    <w:basedOn w:val="Fuentedeprrafopredeter"/>
    <w:link w:val="Textoindependiente"/>
    <w:rsid w:val="00D03C9B"/>
    <w:rPr>
      <w:rFonts w:ascii="Times New Roman" w:eastAsia="Times New Roman" w:hAnsi="Times New Roman" w:cs="Times New Roman"/>
      <w:sz w:val="24"/>
      <w:szCs w:val="20"/>
      <w:lang w:eastAsia="es-ES"/>
    </w:rPr>
  </w:style>
  <w:style w:type="paragraph" w:customStyle="1" w:styleId="Default">
    <w:name w:val="Default"/>
    <w:rsid w:val="005A0593"/>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semiHidden/>
    <w:unhideWhenUsed/>
    <w:rsid w:val="00F832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4729">
      <w:bodyDiv w:val="1"/>
      <w:marLeft w:val="0"/>
      <w:marRight w:val="0"/>
      <w:marTop w:val="0"/>
      <w:marBottom w:val="0"/>
      <w:divBdr>
        <w:top w:val="none" w:sz="0" w:space="0" w:color="auto"/>
        <w:left w:val="none" w:sz="0" w:space="0" w:color="auto"/>
        <w:bottom w:val="none" w:sz="0" w:space="0" w:color="auto"/>
        <w:right w:val="none" w:sz="0" w:space="0" w:color="auto"/>
      </w:divBdr>
    </w:div>
    <w:div w:id="11743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1184</Words>
  <Characters>6516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dc:description/>
  <cp:lastModifiedBy>Gil Labarta Fernando</cp:lastModifiedBy>
  <cp:revision>6</cp:revision>
  <dcterms:created xsi:type="dcterms:W3CDTF">2015-05-04T09:23:00Z</dcterms:created>
  <dcterms:modified xsi:type="dcterms:W3CDTF">2015-05-04T14:06:00Z</dcterms:modified>
</cp:coreProperties>
</file>