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A76" w:rsidRDefault="008078BE" w:rsidP="00240A76">
      <w:pPr>
        <w:jc w:val="both"/>
        <w:rPr>
          <w:sz w:val="32"/>
        </w:rPr>
      </w:pPr>
      <w:r>
        <w:rPr>
          <w:noProof/>
          <w:sz w:val="32"/>
        </w:rPr>
        <w:pict>
          <v:group id="_x0000_s1026" style="position:absolute;left:0;text-align:left;margin-left:-50.25pt;margin-top:-45.6pt;width:540pt;height:86.4pt;z-index:251658240" coordorigin="81,337" coordsize="11027,1728">
            <v:group id="_x0000_s1027" style="position:absolute;left:81;top:337;width:6480;height:1728" coordorigin="288,1008" coordsize="6480,172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88;top:1008;width:4608;height:1296" filled="f" stroked="f">
                <v:textbox style="mso-next-textbox:#_x0000_s1028">
                  <w:txbxContent>
                    <w:p w:rsidR="00240A76" w:rsidRPr="003E6517" w:rsidRDefault="00240A76" w:rsidP="00240A76">
                      <w:pPr>
                        <w:rPr>
                          <w:rFonts w:ascii="Arial" w:hAnsi="Arial" w:cs="Arial"/>
                          <w:color w:val="000000"/>
                          <w:sz w:val="18"/>
                          <w:lang w:val="es-ES_tradnl"/>
                        </w:rPr>
                      </w:pPr>
                      <w:smartTag w:uri="urn:schemas-microsoft-com:office:smarttags" w:element="PersonName">
                        <w:r w:rsidRPr="003E6517">
                          <w:rPr>
                            <w:rFonts w:ascii="Arial" w:hAnsi="Arial" w:cs="Arial"/>
                            <w:color w:val="000000"/>
                            <w:sz w:val="18"/>
                            <w:lang w:val="es-ES_tradnl"/>
                          </w:rPr>
                          <w:t>Instalaciones Deportivas</w:t>
                        </w:r>
                      </w:smartTag>
                      <w:r w:rsidRPr="003E6517">
                        <w:rPr>
                          <w:rFonts w:ascii="Arial" w:hAnsi="Arial" w:cs="Arial"/>
                          <w:color w:val="000000"/>
                          <w:sz w:val="18"/>
                          <w:lang w:val="es-ES_tradnl"/>
                        </w:rPr>
                        <w:t xml:space="preserve"> – Campus Universitario</w:t>
                      </w:r>
                    </w:p>
                    <w:p w:rsidR="00240A76" w:rsidRPr="003E6517" w:rsidRDefault="00240A76" w:rsidP="00240A76">
                      <w:pPr>
                        <w:pStyle w:val="Ttulo2"/>
                        <w:rPr>
                          <w:rFonts w:ascii="Arial" w:hAnsi="Arial" w:cs="Arial"/>
                          <w:i w:val="0"/>
                          <w:color w:val="000000"/>
                          <w:sz w:val="18"/>
                        </w:rPr>
                      </w:pPr>
                      <w:r w:rsidRPr="003E6517">
                        <w:rPr>
                          <w:rFonts w:ascii="Arial" w:hAnsi="Arial" w:cs="Arial"/>
                          <w:i w:val="0"/>
                          <w:color w:val="000000"/>
                          <w:sz w:val="18"/>
                        </w:rPr>
                        <w:t>Carretera Madrid – Barcelona, Km. 33.600</w:t>
                      </w:r>
                    </w:p>
                    <w:p w:rsidR="00240A76" w:rsidRPr="003E6517" w:rsidRDefault="00240A76" w:rsidP="00240A76">
                      <w:pPr>
                        <w:rPr>
                          <w:rFonts w:ascii="Arial" w:hAnsi="Arial" w:cs="Arial"/>
                          <w:color w:val="000000"/>
                          <w:sz w:val="18"/>
                          <w:lang w:val="es-ES_tradnl"/>
                        </w:rPr>
                      </w:pPr>
                      <w:r w:rsidRPr="003E6517">
                        <w:rPr>
                          <w:rFonts w:ascii="Arial" w:hAnsi="Arial" w:cs="Arial"/>
                          <w:color w:val="000000"/>
                          <w:sz w:val="18"/>
                          <w:lang w:val="es-ES_tradnl"/>
                        </w:rPr>
                        <w:t>E 28871  Alcalá de Henares  (Madrid)</w:t>
                      </w:r>
                    </w:p>
                    <w:p w:rsidR="00240A76" w:rsidRPr="003E6517" w:rsidRDefault="00240A76" w:rsidP="00240A76">
                      <w:pPr>
                        <w:pStyle w:val="Ttulo2"/>
                        <w:rPr>
                          <w:rFonts w:ascii="Arial" w:hAnsi="Arial" w:cs="Arial"/>
                          <w:i w:val="0"/>
                          <w:color w:val="000000"/>
                          <w:sz w:val="18"/>
                        </w:rPr>
                      </w:pPr>
                      <w:r w:rsidRPr="003E6517">
                        <w:rPr>
                          <w:rFonts w:ascii="Arial" w:hAnsi="Arial" w:cs="Arial"/>
                          <w:i w:val="0"/>
                          <w:color w:val="000000"/>
                          <w:sz w:val="18"/>
                        </w:rPr>
                        <w:t>Telf. (91) 885 48 53</w:t>
                      </w:r>
                    </w:p>
                    <w:p w:rsidR="00240A76" w:rsidRPr="003E6517" w:rsidRDefault="00240A76" w:rsidP="00240A76">
                      <w:pPr>
                        <w:pStyle w:val="Ttulo4"/>
                        <w:rPr>
                          <w:rFonts w:ascii="Arial" w:hAnsi="Arial" w:cs="Arial"/>
                          <w:i w:val="0"/>
                        </w:rPr>
                      </w:pPr>
                      <w:r w:rsidRPr="003E6517">
                        <w:rPr>
                          <w:rFonts w:ascii="Arial" w:hAnsi="Arial" w:cs="Arial"/>
                          <w:i w:val="0"/>
                        </w:rPr>
                        <w:t>Fax (91) 885 48 51</w:t>
                      </w:r>
                    </w:p>
                  </w:txbxContent>
                </v:textbox>
              </v:shape>
              <v:line id="_x0000_s1029" style="position:absolute" from="288,2304" to="6048,2304" strokecolor="#333"/>
              <v:shape id="_x0000_s1030" type="#_x0000_t202" style="position:absolute;left:2592;top:2304;width:4176;height:432" filled="f" stroked="f">
                <v:textbox style="mso-next-textbox:#_x0000_s1030">
                  <w:txbxContent>
                    <w:p w:rsidR="00240A76" w:rsidRDefault="00240A76" w:rsidP="00240A76">
                      <w:pPr>
                        <w:pStyle w:val="Ttulo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SERVICIO DE DEPORTES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776;top:445;width:3332;height:1011" fillcolor="window">
              <v:imagedata r:id="rId4" o:title="logo folio"/>
            </v:shape>
          </v:group>
        </w:pict>
      </w:r>
    </w:p>
    <w:p w:rsidR="00240A76" w:rsidRDefault="00240A76" w:rsidP="00240A76">
      <w:pPr>
        <w:jc w:val="both"/>
        <w:rPr>
          <w:sz w:val="32"/>
        </w:rPr>
      </w:pPr>
    </w:p>
    <w:p w:rsidR="00240A76" w:rsidRDefault="00240A76" w:rsidP="00240A76">
      <w:pPr>
        <w:jc w:val="both"/>
        <w:rPr>
          <w:sz w:val="32"/>
        </w:rPr>
      </w:pPr>
    </w:p>
    <w:p w:rsidR="00240A76" w:rsidRDefault="00240A76" w:rsidP="00240A76">
      <w:pPr>
        <w:jc w:val="both"/>
        <w:rPr>
          <w:sz w:val="32"/>
        </w:rPr>
      </w:pPr>
    </w:p>
    <w:p w:rsidR="00240A76" w:rsidRDefault="004A6885" w:rsidP="00240A76">
      <w:pPr>
        <w:jc w:val="both"/>
        <w:rPr>
          <w:sz w:val="32"/>
        </w:rPr>
      </w:pPr>
      <w:r>
        <w:rPr>
          <w:sz w:val="32"/>
        </w:rPr>
        <w:t>NOTA INFORMATIVA SOBRE APERTURA INSTALACIONES DEPORTIVAS UAH. 27 MAYO</w:t>
      </w:r>
    </w:p>
    <w:p w:rsidR="004A6885" w:rsidRDefault="004A6885" w:rsidP="004A6885">
      <w:pPr>
        <w:pStyle w:val="xmsonormal"/>
      </w:pPr>
    </w:p>
    <w:p w:rsidR="004A6885" w:rsidRDefault="004A6885" w:rsidP="004A6885">
      <w:pPr>
        <w:pStyle w:val="xmsonormal"/>
      </w:pPr>
    </w:p>
    <w:p w:rsidR="004A6885" w:rsidRPr="008078BE" w:rsidRDefault="004A6885" w:rsidP="004A6885">
      <w:pPr>
        <w:pStyle w:val="xmsonormal"/>
        <w:rPr>
          <w:sz w:val="24"/>
          <w:szCs w:val="24"/>
        </w:rPr>
      </w:pPr>
      <w:r w:rsidRPr="008078BE">
        <w:rPr>
          <w:sz w:val="24"/>
          <w:szCs w:val="24"/>
        </w:rPr>
        <w:t xml:space="preserve">Debido a las circunstancias excepcionales por el COVID-19 y las particulares de nuestras instalaciones deportivas, donde </w:t>
      </w:r>
      <w:r w:rsidR="008078BE">
        <w:rPr>
          <w:sz w:val="24"/>
          <w:szCs w:val="24"/>
        </w:rPr>
        <w:t>hemos tenido</w:t>
      </w:r>
      <w:r w:rsidRPr="008078BE">
        <w:rPr>
          <w:sz w:val="24"/>
          <w:szCs w:val="24"/>
        </w:rPr>
        <w:t xml:space="preserve"> un hospital </w:t>
      </w:r>
      <w:r w:rsidR="008078BE">
        <w:rPr>
          <w:sz w:val="24"/>
          <w:szCs w:val="24"/>
        </w:rPr>
        <w:t xml:space="preserve">de campaña </w:t>
      </w:r>
      <w:r w:rsidRPr="008078BE">
        <w:rPr>
          <w:sz w:val="24"/>
          <w:szCs w:val="24"/>
        </w:rPr>
        <w:t>medicalizado en parte de nuestros espacios deportivos</w:t>
      </w:r>
      <w:r w:rsidRPr="008078BE">
        <w:rPr>
          <w:sz w:val="24"/>
          <w:szCs w:val="24"/>
        </w:rPr>
        <w:t xml:space="preserve"> hasta el día de ayer</w:t>
      </w:r>
      <w:r w:rsidRPr="008078BE">
        <w:rPr>
          <w:sz w:val="24"/>
          <w:szCs w:val="24"/>
        </w:rPr>
        <w:t>, queremos informar a toda la comunidad universitaria y usuarios de deportes, que aun entrando la CCAA de Madrid a la fase 1,</w:t>
      </w:r>
      <w:r w:rsidRPr="008078BE">
        <w:rPr>
          <w:sz w:val="24"/>
          <w:szCs w:val="24"/>
        </w:rPr>
        <w:t xml:space="preserve"> desde el pasado lunes 25 de </w:t>
      </w:r>
      <w:r w:rsidR="008078BE" w:rsidRPr="008078BE">
        <w:rPr>
          <w:sz w:val="24"/>
          <w:szCs w:val="24"/>
        </w:rPr>
        <w:t>mayo</w:t>
      </w:r>
      <w:r w:rsidRPr="008078BE">
        <w:rPr>
          <w:sz w:val="24"/>
          <w:szCs w:val="24"/>
        </w:rPr>
        <w:t>,</w:t>
      </w:r>
      <w:r w:rsidRPr="008078BE">
        <w:rPr>
          <w:sz w:val="24"/>
          <w:szCs w:val="24"/>
        </w:rPr>
        <w:t xml:space="preserve"> la UAH no va a abrir de momento sus instalaciones.</w:t>
      </w:r>
    </w:p>
    <w:p w:rsidR="004A6885" w:rsidRPr="008078BE" w:rsidRDefault="004A6885" w:rsidP="004A6885">
      <w:pPr>
        <w:pStyle w:val="xmsonormal"/>
        <w:rPr>
          <w:sz w:val="24"/>
          <w:szCs w:val="24"/>
        </w:rPr>
      </w:pPr>
      <w:r w:rsidRPr="008078BE">
        <w:rPr>
          <w:sz w:val="24"/>
          <w:szCs w:val="24"/>
        </w:rPr>
        <w:t> </w:t>
      </w:r>
    </w:p>
    <w:p w:rsidR="004A6885" w:rsidRPr="008078BE" w:rsidRDefault="004A6885" w:rsidP="004A6885">
      <w:pPr>
        <w:pStyle w:val="xmsonormal"/>
        <w:rPr>
          <w:sz w:val="24"/>
          <w:szCs w:val="24"/>
        </w:rPr>
      </w:pPr>
      <w:r w:rsidRPr="008078BE">
        <w:rPr>
          <w:sz w:val="24"/>
          <w:szCs w:val="24"/>
        </w:rPr>
        <w:t>No obstante, estamos elaborando un protocolo de actuación para ofrecer la máxima seguridad a los usuario</w:t>
      </w:r>
      <w:r w:rsidRPr="008078BE">
        <w:rPr>
          <w:sz w:val="24"/>
          <w:szCs w:val="24"/>
        </w:rPr>
        <w:t>s</w:t>
      </w:r>
      <w:r w:rsidRPr="008078BE">
        <w:rPr>
          <w:sz w:val="24"/>
          <w:szCs w:val="24"/>
        </w:rPr>
        <w:t>, por lo que las instalaciones irán abriéndose al público de forma paulatina y organizada</w:t>
      </w:r>
      <w:r w:rsidRPr="008078BE">
        <w:rPr>
          <w:sz w:val="24"/>
          <w:szCs w:val="24"/>
        </w:rPr>
        <w:t xml:space="preserve">. </w:t>
      </w:r>
      <w:r w:rsidRPr="008078BE">
        <w:rPr>
          <w:sz w:val="24"/>
          <w:szCs w:val="24"/>
        </w:rPr>
        <w:t>A medida que vayamos afianzando los protocolos de actuación, y según se autorice desde gerencia de la universidad, se irá ampliando la oferta de actividades deportivas que se puedan practicar.</w:t>
      </w:r>
    </w:p>
    <w:p w:rsidR="004A6885" w:rsidRPr="008078BE" w:rsidRDefault="004A6885" w:rsidP="004A6885">
      <w:pPr>
        <w:pStyle w:val="xmsonormal"/>
        <w:rPr>
          <w:sz w:val="24"/>
          <w:szCs w:val="24"/>
        </w:rPr>
      </w:pPr>
    </w:p>
    <w:p w:rsidR="004A6885" w:rsidRPr="008078BE" w:rsidRDefault="004A6885" w:rsidP="004A6885">
      <w:pPr>
        <w:pStyle w:val="xmsonormal"/>
        <w:rPr>
          <w:sz w:val="24"/>
          <w:szCs w:val="24"/>
        </w:rPr>
      </w:pPr>
      <w:r w:rsidRPr="008078BE">
        <w:rPr>
          <w:sz w:val="24"/>
          <w:szCs w:val="24"/>
        </w:rPr>
        <w:t>En un primer bloque, se pretende poner a disposición de los usuarios las pistas de tenis y el pádel, solo en su modalidad de reserva de instalaciones (No clases). En el momento que se disponga de todo el procedimiento de actuación, se informará a los usuarios de las instrucciones a seguir, tanto del procedimiento para realizar la reservar (de momento solo TENIS Y PADEL) así como los procedimiento</w:t>
      </w:r>
      <w:r w:rsidRPr="008078BE">
        <w:rPr>
          <w:sz w:val="24"/>
          <w:szCs w:val="24"/>
        </w:rPr>
        <w:t>s</w:t>
      </w:r>
      <w:r w:rsidRPr="008078BE">
        <w:rPr>
          <w:sz w:val="24"/>
          <w:szCs w:val="24"/>
        </w:rPr>
        <w:t xml:space="preserve"> a seguir una vez se acceda a la instalación.</w:t>
      </w:r>
    </w:p>
    <w:p w:rsidR="004A6885" w:rsidRPr="008078BE" w:rsidRDefault="004A6885" w:rsidP="004A6885">
      <w:pPr>
        <w:pStyle w:val="xmsonormal"/>
        <w:rPr>
          <w:sz w:val="24"/>
          <w:szCs w:val="24"/>
        </w:rPr>
      </w:pPr>
      <w:r w:rsidRPr="008078BE">
        <w:rPr>
          <w:sz w:val="24"/>
          <w:szCs w:val="24"/>
        </w:rPr>
        <w:t> </w:t>
      </w:r>
    </w:p>
    <w:p w:rsidR="004A6885" w:rsidRPr="008078BE" w:rsidRDefault="004A6885" w:rsidP="004A6885">
      <w:pPr>
        <w:pStyle w:val="xmsonormal"/>
        <w:rPr>
          <w:sz w:val="24"/>
          <w:szCs w:val="24"/>
        </w:rPr>
      </w:pPr>
      <w:r w:rsidRPr="008078BE">
        <w:rPr>
          <w:color w:val="000000"/>
          <w:sz w:val="24"/>
          <w:szCs w:val="24"/>
          <w:shd w:val="clear" w:color="auto" w:fill="FFFF00"/>
        </w:rPr>
        <w:t>Como base recordamos que s</w:t>
      </w:r>
      <w:r w:rsidRPr="008078BE">
        <w:rPr>
          <w:color w:val="000000"/>
          <w:sz w:val="24"/>
          <w:szCs w:val="24"/>
          <w:shd w:val="clear" w:color="auto" w:fill="FFFF00"/>
        </w:rPr>
        <w:t>olo será posible acceder al interior de las instalaciones con reserva previa y os recordamos a los usuarios que los vestuarios, aseos y fuentes no estarán disponibles.</w:t>
      </w:r>
    </w:p>
    <w:p w:rsidR="004A6885" w:rsidRPr="008078BE" w:rsidRDefault="004A6885" w:rsidP="004A6885">
      <w:pPr>
        <w:pStyle w:val="xmsonormal"/>
        <w:rPr>
          <w:sz w:val="24"/>
          <w:szCs w:val="24"/>
        </w:rPr>
      </w:pPr>
      <w:r w:rsidRPr="008078BE">
        <w:rPr>
          <w:sz w:val="24"/>
          <w:szCs w:val="24"/>
        </w:rPr>
        <w:t> </w:t>
      </w:r>
    </w:p>
    <w:p w:rsidR="004A6885" w:rsidRPr="008078BE" w:rsidRDefault="004A6885" w:rsidP="004A6885">
      <w:pPr>
        <w:pStyle w:val="xmsonormal"/>
        <w:rPr>
          <w:sz w:val="24"/>
          <w:szCs w:val="24"/>
        </w:rPr>
      </w:pPr>
      <w:r w:rsidRPr="008078BE">
        <w:rPr>
          <w:sz w:val="24"/>
          <w:szCs w:val="24"/>
        </w:rPr>
        <w:t>La Universidad de Alcalá quiere priorizar la salud de su comunidad, por lo que se procederá con la máxima cautela posible, se solicita comprensión y responsabilidad a los usuarios.</w:t>
      </w:r>
    </w:p>
    <w:p w:rsidR="004A6885" w:rsidRPr="008078BE" w:rsidRDefault="004A6885" w:rsidP="004A6885">
      <w:pPr>
        <w:pStyle w:val="xmsonormal"/>
        <w:rPr>
          <w:sz w:val="24"/>
          <w:szCs w:val="24"/>
        </w:rPr>
      </w:pPr>
      <w:r w:rsidRPr="008078BE">
        <w:rPr>
          <w:sz w:val="24"/>
          <w:szCs w:val="24"/>
        </w:rPr>
        <w:t> </w:t>
      </w:r>
    </w:p>
    <w:p w:rsidR="004A6885" w:rsidRPr="008078BE" w:rsidRDefault="008078BE" w:rsidP="004A6885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 xml:space="preserve">Cada lunes intentaremos ir actualizando la información relativa a los pasos adoptados y os mandaremos un mail con las informaciones más específicas de reserva en cuanto tengamos el visto bueno para abrir. </w:t>
      </w:r>
      <w:r w:rsidR="004A6885" w:rsidRPr="008078BE">
        <w:rPr>
          <w:sz w:val="24"/>
          <w:szCs w:val="24"/>
        </w:rPr>
        <w:t>Ánimo a todos y ya queda menos para volver a recuperar nuestra bien ansiada normalidad.</w:t>
      </w:r>
    </w:p>
    <w:p w:rsidR="004A6885" w:rsidRDefault="004A6885" w:rsidP="004A6885">
      <w:pPr>
        <w:pStyle w:val="xmsonormal"/>
      </w:pPr>
      <w:r>
        <w:t> </w:t>
      </w:r>
    </w:p>
    <w:p w:rsidR="00240A76" w:rsidRDefault="00240A76" w:rsidP="00240A76">
      <w:pPr>
        <w:jc w:val="both"/>
        <w:rPr>
          <w:sz w:val="32"/>
        </w:rPr>
      </w:pPr>
    </w:p>
    <w:p w:rsidR="00240A76" w:rsidRPr="00A244EB" w:rsidRDefault="008078BE" w:rsidP="008078BE">
      <w:pPr>
        <w:jc w:val="right"/>
        <w:rPr>
          <w:sz w:val="32"/>
        </w:rPr>
      </w:pPr>
      <w:r>
        <w:rPr>
          <w:sz w:val="32"/>
        </w:rPr>
        <w:t xml:space="preserve">Firmado </w:t>
      </w:r>
      <w:r w:rsidR="00240A76" w:rsidRPr="00A244EB">
        <w:rPr>
          <w:sz w:val="32"/>
        </w:rPr>
        <w:t>Servicio de Deportes de la Universidad de Alcalá.</w:t>
      </w:r>
    </w:p>
    <w:p w:rsidR="00930080" w:rsidRDefault="00807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930080" w:rsidSect="00DD6FDA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A76"/>
    <w:rsid w:val="000D27F1"/>
    <w:rsid w:val="000D6C36"/>
    <w:rsid w:val="00187B87"/>
    <w:rsid w:val="001B6954"/>
    <w:rsid w:val="00240A76"/>
    <w:rsid w:val="0031515B"/>
    <w:rsid w:val="004A6885"/>
    <w:rsid w:val="004A714A"/>
    <w:rsid w:val="005359F6"/>
    <w:rsid w:val="006B0CDB"/>
    <w:rsid w:val="008078BE"/>
    <w:rsid w:val="008259CD"/>
    <w:rsid w:val="008F2461"/>
    <w:rsid w:val="00930080"/>
    <w:rsid w:val="00DD6FDA"/>
    <w:rsid w:val="00DE079C"/>
    <w:rsid w:val="00FD5DF0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  <w14:docId w14:val="45865AB7"/>
  <w15:docId w15:val="{57434472-8946-4751-9772-B9450DA6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40A76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D27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qFormat/>
    <w:rsid w:val="00240A76"/>
    <w:pPr>
      <w:keepNext/>
      <w:outlineLvl w:val="1"/>
    </w:pPr>
    <w:rPr>
      <w:rFonts w:ascii="Abadi MT Condensed Light" w:hAnsi="Abadi MT Condensed Light"/>
      <w:i/>
      <w:color w:val="808080"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40A76"/>
    <w:pPr>
      <w:keepNext/>
      <w:jc w:val="center"/>
      <w:outlineLvl w:val="2"/>
    </w:pPr>
    <w:rPr>
      <w:color w:val="80808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240A76"/>
    <w:pPr>
      <w:keepNext/>
      <w:outlineLvl w:val="3"/>
    </w:pPr>
    <w:rPr>
      <w:rFonts w:ascii="Abadi MT Condensed Light" w:hAnsi="Abadi MT Condensed Light"/>
      <w:i/>
      <w:color w:val="00000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D2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rrafodelista">
    <w:name w:val="List Paragraph"/>
    <w:basedOn w:val="Normal"/>
    <w:uiPriority w:val="34"/>
    <w:qFormat/>
    <w:rsid w:val="000D27F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240A76"/>
    <w:rPr>
      <w:rFonts w:ascii="Abadi MT Condensed Light" w:hAnsi="Abadi MT Condensed Light"/>
      <w:i/>
      <w:color w:val="808080"/>
      <w:lang w:val="es-ES_tradnl"/>
    </w:rPr>
  </w:style>
  <w:style w:type="character" w:customStyle="1" w:styleId="Ttulo4Car">
    <w:name w:val="Título 4 Car"/>
    <w:basedOn w:val="Fuentedeprrafopredeter"/>
    <w:link w:val="Ttulo4"/>
    <w:rsid w:val="00240A76"/>
    <w:rPr>
      <w:rFonts w:ascii="Abadi MT Condensed Light" w:hAnsi="Abadi MT Condensed Light"/>
      <w:i/>
      <w:color w:val="000000"/>
      <w:sz w:val="18"/>
      <w:lang w:val="es-ES_tradnl"/>
    </w:rPr>
  </w:style>
  <w:style w:type="character" w:customStyle="1" w:styleId="Ttulo3Car">
    <w:name w:val="Título 3 Car"/>
    <w:basedOn w:val="Fuentedeprrafopredeter"/>
    <w:link w:val="Ttulo3"/>
    <w:rsid w:val="00240A76"/>
    <w:rPr>
      <w:color w:val="808080"/>
      <w:sz w:val="24"/>
      <w:lang w:val="es-ES_tradnl"/>
    </w:rPr>
  </w:style>
  <w:style w:type="paragraph" w:customStyle="1" w:styleId="xmsonormal">
    <w:name w:val="x_msonormal"/>
    <w:basedOn w:val="Normal"/>
    <w:rsid w:val="004A688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ALCALA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yolanda.canalda</dc:creator>
  <cp:keywords/>
  <dc:description/>
  <cp:lastModifiedBy>Martín García Pablo</cp:lastModifiedBy>
  <cp:revision>2</cp:revision>
  <dcterms:created xsi:type="dcterms:W3CDTF">2020-05-27T16:16:00Z</dcterms:created>
  <dcterms:modified xsi:type="dcterms:W3CDTF">2020-05-27T16:16:00Z</dcterms:modified>
</cp:coreProperties>
</file>